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D0B" w:rsidRPr="00564F21" w:rsidRDefault="00F57D0B" w:rsidP="00F57D0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57D0B" w:rsidRPr="00564F21" w:rsidRDefault="00F57D0B" w:rsidP="00F57D0B">
      <w:pPr>
        <w:jc w:val="center"/>
        <w:rPr>
          <w:b/>
          <w:bCs/>
          <w:szCs w:val="28"/>
        </w:rPr>
      </w:pPr>
    </w:p>
    <w:p w:rsidR="00F57D0B" w:rsidRPr="00564F21" w:rsidRDefault="00F57D0B" w:rsidP="00F57D0B">
      <w:pPr>
        <w:rPr>
          <w:b/>
          <w:bCs/>
          <w:sz w:val="28"/>
          <w:szCs w:val="28"/>
        </w:rPr>
      </w:pPr>
      <w:r w:rsidRPr="00564F21">
        <w:rPr>
          <w:b/>
          <w:bCs/>
          <w:sz w:val="28"/>
          <w:szCs w:val="28"/>
          <w:lang w:val="pt-BR"/>
        </w:rPr>
        <w:t>Tên môn học</w:t>
      </w:r>
      <w:r w:rsidRPr="00564F21">
        <w:rPr>
          <w:b/>
          <w:sz w:val="28"/>
          <w:szCs w:val="28"/>
          <w:lang w:val="pt-BR"/>
        </w:rPr>
        <w:t xml:space="preserve">: </w:t>
      </w:r>
      <w:r w:rsidRPr="00564F21">
        <w:rPr>
          <w:b/>
          <w:bCs/>
          <w:sz w:val="28"/>
          <w:szCs w:val="28"/>
        </w:rPr>
        <w:t xml:space="preserve">  CÔNG NGHỆ CHẾ TẠO MÁY</w:t>
      </w:r>
    </w:p>
    <w:p w:rsidR="00F57D0B" w:rsidRPr="00564F21" w:rsidRDefault="00F57D0B" w:rsidP="00F57D0B">
      <w:pPr>
        <w:rPr>
          <w:b/>
          <w:sz w:val="28"/>
          <w:szCs w:val="28"/>
        </w:rPr>
      </w:pPr>
      <w:r w:rsidRPr="00564F21">
        <w:rPr>
          <w:b/>
          <w:sz w:val="28"/>
          <w:szCs w:val="28"/>
          <w:lang w:val="vi-VN"/>
        </w:rPr>
        <w:t xml:space="preserve">Mã môn học: </w:t>
      </w:r>
      <w:r w:rsidRPr="00564F21">
        <w:rPr>
          <w:b/>
          <w:sz w:val="28"/>
          <w:szCs w:val="28"/>
        </w:rPr>
        <w:t>CK</w:t>
      </w:r>
      <w:r w:rsidR="003347C5">
        <w:rPr>
          <w:b/>
          <w:sz w:val="28"/>
          <w:szCs w:val="28"/>
        </w:rPr>
        <w:t>T2</w:t>
      </w:r>
      <w:r w:rsidR="00CA7910">
        <w:rPr>
          <w:b/>
          <w:sz w:val="28"/>
          <w:szCs w:val="28"/>
        </w:rPr>
        <w:t>07</w:t>
      </w:r>
    </w:p>
    <w:p w:rsidR="00F57D0B" w:rsidRPr="00564F21" w:rsidRDefault="00F57D0B" w:rsidP="00F57D0B">
      <w:pPr>
        <w:tabs>
          <w:tab w:val="right" w:pos="8930"/>
        </w:tabs>
        <w:spacing w:before="0" w:after="0" w:line="360" w:lineRule="auto"/>
        <w:jc w:val="both"/>
        <w:rPr>
          <w:sz w:val="28"/>
          <w:szCs w:val="28"/>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Cs w:val="28"/>
          <w:lang w:val="vi-VN"/>
        </w:rPr>
        <w:t xml:space="preserve"> </w:t>
      </w:r>
      <w:r w:rsidR="003347C5">
        <w:rPr>
          <w:szCs w:val="28"/>
        </w:rPr>
        <w:t>3</w:t>
      </w:r>
      <w:r w:rsidRPr="00564F21">
        <w:rPr>
          <w:szCs w:val="28"/>
        </w:rPr>
        <w:t>0</w:t>
      </w:r>
      <w:r w:rsidRPr="00564F21">
        <w:rPr>
          <w:szCs w:val="28"/>
          <w:lang w:val="vi-VN"/>
        </w:rPr>
        <w:t xml:space="preserve"> giờ.</w:t>
      </w:r>
      <w:r w:rsidRPr="00564F21">
        <w:rPr>
          <w:szCs w:val="28"/>
        </w:rPr>
        <w:t xml:space="preserve"> </w:t>
      </w:r>
      <w:r w:rsidRPr="00564F21">
        <w:rPr>
          <w:rFonts w:eastAsia="Times New Roman"/>
          <w:bCs/>
          <w:sz w:val="28"/>
          <w:szCs w:val="28"/>
          <w:lang w:val="pt-BR"/>
        </w:rPr>
        <w:t xml:space="preserve">(Lý thuyết: </w:t>
      </w:r>
      <w:r w:rsidR="003347C5">
        <w:rPr>
          <w:rFonts w:eastAsia="Times New Roman"/>
          <w:bCs/>
          <w:sz w:val="28"/>
          <w:szCs w:val="28"/>
          <w:lang w:val="pt-BR"/>
        </w:rPr>
        <w:t>2</w:t>
      </w:r>
      <w:r w:rsidRPr="00564F21">
        <w:rPr>
          <w:rFonts w:eastAsia="Times New Roman"/>
          <w:bCs/>
          <w:sz w:val="28"/>
          <w:szCs w:val="28"/>
          <w:lang w:val="pt-BR"/>
        </w:rPr>
        <w:t>8 giờ; Thực hành, thí nghiệm, thảo luận, bài tập: 0 giờ; Kiểm tra: 2 giờ)</w:t>
      </w:r>
    </w:p>
    <w:p w:rsidR="00F57D0B" w:rsidRPr="00564F21" w:rsidRDefault="00F57D0B" w:rsidP="00F57D0B">
      <w:pPr>
        <w:pStyle w:val="ListParagraph"/>
        <w:numPr>
          <w:ilvl w:val="0"/>
          <w:numId w:val="4"/>
        </w:numPr>
        <w:tabs>
          <w:tab w:val="left" w:pos="397"/>
        </w:tabs>
        <w:spacing w:before="0" w:after="0" w:line="360" w:lineRule="auto"/>
        <w:ind w:left="0" w:firstLine="170"/>
        <w:contextualSpacing w:val="0"/>
        <w:jc w:val="both"/>
        <w:rPr>
          <w:b/>
          <w:bCs/>
          <w:lang w:val="pt-BR"/>
        </w:rPr>
      </w:pPr>
      <w:r w:rsidRPr="00564F21">
        <w:rPr>
          <w:b/>
          <w:bCs/>
          <w:lang w:val="pt-BR"/>
        </w:rPr>
        <w:t>Vị trí, tính chất của môn học:</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 …</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Tính chất: là môn học chuyên ngành quan trọng trong ngành cơ khí.</w:t>
      </w:r>
    </w:p>
    <w:p w:rsidR="00F57D0B" w:rsidRPr="00564F21" w:rsidRDefault="00F57D0B" w:rsidP="00F57D0B">
      <w:pPr>
        <w:pStyle w:val="ListParagraph"/>
        <w:numPr>
          <w:ilvl w:val="0"/>
          <w:numId w:val="4"/>
        </w:numPr>
        <w:tabs>
          <w:tab w:val="left" w:pos="397"/>
        </w:tabs>
        <w:spacing w:before="0" w:after="0" w:line="360" w:lineRule="auto"/>
        <w:ind w:left="0" w:firstLine="255"/>
        <w:contextualSpacing w:val="0"/>
        <w:jc w:val="both"/>
        <w:rPr>
          <w:b/>
          <w:bCs/>
          <w:lang w:val="pt-BR"/>
        </w:rPr>
      </w:pPr>
      <w:r w:rsidRPr="00564F21">
        <w:rPr>
          <w:b/>
          <w:bCs/>
          <w:lang w:val="pt-BR"/>
        </w:rPr>
        <w:t>Mục tiêu môn học:</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iCs/>
        </w:rPr>
        <w:t>Học sinh trình bày được tổng quan về quá trình hình thành một sản phẩm cơ khí. Trình bày được các khái niệm và định nghĩa cơ bản về quá trình sản xuất, quá trình công nghệ. Trình bày được các yếu tố ảnh hưởng đến chất lượng bề mặt sao cho đạt kết quả cao nhất. Trình bày được các nguyên nhân gây ra sai số gia công nhằm đạt độ chính xác chế tạo. Trình bày được nguyên tắc định vị chi tiết khi gia công để lựa chọn phương án định vị hợp lý nhằm đạt độ chính xác và tăng năng suất.</w:t>
      </w:r>
    </w:p>
    <w:p w:rsidR="00F57D0B" w:rsidRPr="00564F21" w:rsidRDefault="00F57D0B" w:rsidP="00F57D0B">
      <w:pPr>
        <w:spacing w:before="0" w:after="0" w:line="360" w:lineRule="auto"/>
        <w:jc w:val="both"/>
        <w:rPr>
          <w:sz w:val="28"/>
          <w:szCs w:val="28"/>
        </w:rPr>
      </w:pPr>
      <w:r w:rsidRPr="00564F21">
        <w:rPr>
          <w:bCs/>
          <w:sz w:val="28"/>
          <w:szCs w:val="28"/>
          <w:lang w:val="pt-BR"/>
        </w:rPr>
        <w:t xml:space="preserve"> </w:t>
      </w:r>
      <w:r w:rsidRPr="00564F21">
        <w:rPr>
          <w:bCs/>
          <w:sz w:val="28"/>
          <w:szCs w:val="28"/>
          <w:lang w:val="pt-BR"/>
        </w:rPr>
        <w:tab/>
        <w:t>- Kỹ năng:</w:t>
      </w:r>
      <w:r w:rsidRPr="00564F21">
        <w:rPr>
          <w:sz w:val="28"/>
          <w:szCs w:val="28"/>
        </w:rPr>
        <w:t xml:space="preserve"> hiểu biết và vận dụng sáng tạo các kiến thức môn học công nghệ chế tạo máy, biết tra sổ tay công nghệ chế tạo máy.</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57D0B" w:rsidRPr="00564F21" w:rsidRDefault="00F57D0B" w:rsidP="00F57D0B">
      <w:pPr>
        <w:pStyle w:val="ListParagraph"/>
        <w:numPr>
          <w:ilvl w:val="0"/>
          <w:numId w:val="4"/>
        </w:numPr>
        <w:tabs>
          <w:tab w:val="left" w:pos="397"/>
        </w:tabs>
        <w:spacing w:before="0" w:after="0" w:line="360" w:lineRule="auto"/>
        <w:ind w:left="0" w:firstLine="340"/>
        <w:contextualSpacing w:val="0"/>
        <w:jc w:val="both"/>
        <w:rPr>
          <w:lang w:val="pt-BR"/>
        </w:rPr>
      </w:pPr>
      <w:r w:rsidRPr="00564F21">
        <w:rPr>
          <w:b/>
          <w:bCs/>
          <w:lang w:val="pt-BR"/>
        </w:rPr>
        <w:t>Nội dung môn học:</w:t>
      </w:r>
    </w:p>
    <w:p w:rsidR="00F57D0B" w:rsidRPr="00564F21" w:rsidRDefault="00F57D0B" w:rsidP="00F57D0B">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C6B8A" w:rsidRPr="002B7E52" w:rsidTr="004E7EF5">
        <w:trPr>
          <w:trHeight w:val="454"/>
          <w:tblHeader/>
        </w:trPr>
        <w:tc>
          <w:tcPr>
            <w:tcW w:w="621" w:type="dxa"/>
            <w:vMerge w:val="restart"/>
            <w:shd w:val="clear" w:color="auto" w:fill="auto"/>
            <w:vAlign w:val="center"/>
          </w:tcPr>
          <w:p w:rsidR="00BC6B8A" w:rsidRPr="002B7E52" w:rsidRDefault="00BC6B8A" w:rsidP="004E7EF5">
            <w:pPr>
              <w:spacing w:before="120" w:after="120"/>
              <w:rPr>
                <w:szCs w:val="28"/>
              </w:rPr>
            </w:pPr>
            <w:r w:rsidRPr="002B7E52">
              <w:rPr>
                <w:szCs w:val="28"/>
              </w:rPr>
              <w:t>Số TT</w:t>
            </w:r>
          </w:p>
        </w:tc>
        <w:tc>
          <w:tcPr>
            <w:tcW w:w="3691" w:type="dxa"/>
            <w:vMerge w:val="restart"/>
            <w:shd w:val="clear" w:color="auto" w:fill="auto"/>
            <w:vAlign w:val="center"/>
          </w:tcPr>
          <w:p w:rsidR="00BC6B8A" w:rsidRPr="002B7E52" w:rsidRDefault="00BC6B8A" w:rsidP="004E7EF5">
            <w:pPr>
              <w:spacing w:before="120" w:after="120"/>
              <w:rPr>
                <w:szCs w:val="28"/>
              </w:rPr>
            </w:pPr>
            <w:r w:rsidRPr="002B7E52">
              <w:rPr>
                <w:szCs w:val="28"/>
              </w:rPr>
              <w:t>Tên các bài trong môn học</w:t>
            </w:r>
          </w:p>
        </w:tc>
        <w:tc>
          <w:tcPr>
            <w:tcW w:w="5288" w:type="dxa"/>
            <w:gridSpan w:val="4"/>
            <w:shd w:val="clear" w:color="auto" w:fill="auto"/>
            <w:vAlign w:val="center"/>
          </w:tcPr>
          <w:p w:rsidR="00BC6B8A" w:rsidRPr="002B7E52" w:rsidRDefault="00BC6B8A" w:rsidP="004E7EF5">
            <w:pPr>
              <w:spacing w:before="120" w:after="120"/>
              <w:rPr>
                <w:szCs w:val="28"/>
              </w:rPr>
            </w:pPr>
            <w:r w:rsidRPr="002B7E52">
              <w:rPr>
                <w:szCs w:val="28"/>
              </w:rPr>
              <w:t>Thời gian (giờ)</w:t>
            </w:r>
          </w:p>
        </w:tc>
      </w:tr>
      <w:tr w:rsidR="00BC6B8A" w:rsidRPr="002B7E52" w:rsidTr="004E7EF5">
        <w:trPr>
          <w:trHeight w:val="1030"/>
          <w:tblHeader/>
        </w:trPr>
        <w:tc>
          <w:tcPr>
            <w:tcW w:w="621" w:type="dxa"/>
            <w:vMerge/>
            <w:shd w:val="clear" w:color="auto" w:fill="auto"/>
          </w:tcPr>
          <w:p w:rsidR="00BC6B8A" w:rsidRPr="002B7E52" w:rsidRDefault="00BC6B8A" w:rsidP="004E7EF5">
            <w:pPr>
              <w:spacing w:before="120" w:after="120"/>
              <w:rPr>
                <w:szCs w:val="28"/>
              </w:rPr>
            </w:pPr>
          </w:p>
        </w:tc>
        <w:tc>
          <w:tcPr>
            <w:tcW w:w="3691" w:type="dxa"/>
            <w:vMerge/>
            <w:shd w:val="clear" w:color="auto" w:fill="auto"/>
            <w:vAlign w:val="center"/>
          </w:tcPr>
          <w:p w:rsidR="00BC6B8A" w:rsidRPr="002B7E52" w:rsidRDefault="00BC6B8A" w:rsidP="004E7EF5">
            <w:pPr>
              <w:spacing w:before="120" w:after="120"/>
              <w:rPr>
                <w:szCs w:val="28"/>
              </w:rPr>
            </w:pP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Tổng</w:t>
            </w:r>
          </w:p>
          <w:p w:rsidR="00BC6B8A" w:rsidRPr="002B7E52" w:rsidRDefault="00BC6B8A" w:rsidP="004E7EF5">
            <w:pPr>
              <w:spacing w:before="120" w:after="120"/>
              <w:jc w:val="center"/>
              <w:rPr>
                <w:szCs w:val="28"/>
              </w:rPr>
            </w:pPr>
            <w:r w:rsidRPr="002B7E52">
              <w:rPr>
                <w:szCs w:val="28"/>
              </w:rPr>
              <w:t>số</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Lý thuyết</w:t>
            </w:r>
          </w:p>
        </w:tc>
        <w:tc>
          <w:tcPr>
            <w:tcW w:w="2376" w:type="dxa"/>
            <w:shd w:val="clear" w:color="auto" w:fill="auto"/>
            <w:vAlign w:val="center"/>
          </w:tcPr>
          <w:p w:rsidR="00BC6B8A" w:rsidRPr="002B7E52" w:rsidRDefault="00BC6B8A" w:rsidP="004E7EF5">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BC6B8A" w:rsidRPr="002B7E52" w:rsidRDefault="00BC6B8A" w:rsidP="004E7EF5">
            <w:pPr>
              <w:spacing w:before="120" w:after="120"/>
              <w:rPr>
                <w:szCs w:val="28"/>
              </w:rPr>
            </w:pPr>
            <w:r w:rsidRPr="002B7E52">
              <w:rPr>
                <w:szCs w:val="28"/>
              </w:rPr>
              <w:t>Kiểm</w:t>
            </w:r>
          </w:p>
          <w:p w:rsidR="00BC6B8A" w:rsidRPr="002B7E52" w:rsidRDefault="00BC6B8A" w:rsidP="004E7EF5">
            <w:pPr>
              <w:spacing w:before="120" w:after="120"/>
              <w:rPr>
                <w:szCs w:val="28"/>
              </w:rPr>
            </w:pPr>
            <w:r w:rsidRPr="002B7E52">
              <w:rPr>
                <w:szCs w:val="28"/>
              </w:rPr>
              <w:t>tra</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1</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lastRenderedPageBreak/>
              <w:t>2</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BC6B8A" w:rsidRPr="002B7E52" w:rsidRDefault="003347C5" w:rsidP="004E7EF5">
            <w:pPr>
              <w:spacing w:before="120" w:after="120"/>
              <w:jc w:val="center"/>
              <w:rPr>
                <w:szCs w:val="28"/>
              </w:rPr>
            </w:pPr>
            <w:r>
              <w:rPr>
                <w:szCs w:val="28"/>
              </w:rPr>
              <w:t>7</w:t>
            </w:r>
          </w:p>
        </w:tc>
        <w:tc>
          <w:tcPr>
            <w:tcW w:w="979" w:type="dxa"/>
            <w:shd w:val="clear" w:color="auto" w:fill="auto"/>
            <w:vAlign w:val="center"/>
          </w:tcPr>
          <w:p w:rsidR="00BC6B8A" w:rsidRPr="002B7E52" w:rsidRDefault="003347C5" w:rsidP="004E7EF5">
            <w:pPr>
              <w:spacing w:before="120" w:after="120"/>
              <w:jc w:val="center"/>
              <w:rPr>
                <w:szCs w:val="28"/>
              </w:rPr>
            </w:pPr>
            <w:r>
              <w:rPr>
                <w:szCs w:val="28"/>
              </w:rPr>
              <w:t>6</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3347C5" w:rsidP="004E7EF5">
            <w:pPr>
              <w:spacing w:before="120" w:after="120"/>
              <w:jc w:val="center"/>
              <w:rPr>
                <w:szCs w:val="28"/>
              </w:rPr>
            </w:pPr>
            <w:r>
              <w:rPr>
                <w:szCs w:val="28"/>
              </w:rPr>
              <w:t>1</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3</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BC6B8A" w:rsidRPr="002B7E52" w:rsidRDefault="003347C5" w:rsidP="004E7EF5">
            <w:pPr>
              <w:spacing w:before="120" w:after="120"/>
              <w:jc w:val="center"/>
              <w:rPr>
                <w:szCs w:val="28"/>
              </w:rPr>
            </w:pPr>
            <w:r>
              <w:rPr>
                <w:szCs w:val="28"/>
              </w:rPr>
              <w:t>7</w:t>
            </w:r>
          </w:p>
        </w:tc>
        <w:tc>
          <w:tcPr>
            <w:tcW w:w="979" w:type="dxa"/>
            <w:shd w:val="clear" w:color="auto" w:fill="auto"/>
            <w:vAlign w:val="center"/>
          </w:tcPr>
          <w:p w:rsidR="00BC6B8A" w:rsidRPr="002B7E52" w:rsidRDefault="003347C5" w:rsidP="004E7EF5">
            <w:pPr>
              <w:spacing w:before="120" w:after="120"/>
              <w:jc w:val="center"/>
              <w:rPr>
                <w:szCs w:val="28"/>
              </w:rPr>
            </w:pPr>
            <w:r>
              <w:rPr>
                <w:szCs w:val="28"/>
              </w:rPr>
              <w:t>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5</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Pr>
                <w:szCs w:val="28"/>
              </w:rPr>
              <w:t>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r>
              <w:rPr>
                <w:szCs w:val="28"/>
              </w:rPr>
              <w:t>1</w:t>
            </w:r>
          </w:p>
        </w:tc>
      </w:tr>
      <w:tr w:rsidR="00BC6B8A" w:rsidRPr="003C485B" w:rsidTr="004E7EF5">
        <w:trPr>
          <w:trHeight w:val="454"/>
        </w:trPr>
        <w:tc>
          <w:tcPr>
            <w:tcW w:w="4312" w:type="dxa"/>
            <w:gridSpan w:val="2"/>
            <w:shd w:val="clear" w:color="auto" w:fill="auto"/>
            <w:vAlign w:val="center"/>
          </w:tcPr>
          <w:p w:rsidR="00BC6B8A" w:rsidRPr="003C485B" w:rsidRDefault="00BC6B8A" w:rsidP="004E7EF5">
            <w:pPr>
              <w:spacing w:before="120" w:after="120"/>
              <w:jc w:val="center"/>
              <w:rPr>
                <w:b/>
                <w:szCs w:val="28"/>
              </w:rPr>
            </w:pPr>
            <w:r w:rsidRPr="003C485B">
              <w:rPr>
                <w:b/>
                <w:szCs w:val="28"/>
              </w:rPr>
              <w:t>Tổng cộng</w:t>
            </w:r>
          </w:p>
        </w:tc>
        <w:tc>
          <w:tcPr>
            <w:tcW w:w="918" w:type="dxa"/>
            <w:shd w:val="clear" w:color="auto" w:fill="auto"/>
            <w:vAlign w:val="center"/>
          </w:tcPr>
          <w:p w:rsidR="00BC6B8A" w:rsidRPr="003C485B" w:rsidRDefault="003347C5" w:rsidP="004E7EF5">
            <w:pPr>
              <w:spacing w:before="120" w:after="120"/>
              <w:jc w:val="center"/>
              <w:rPr>
                <w:b/>
                <w:bCs/>
                <w:szCs w:val="28"/>
              </w:rPr>
            </w:pPr>
            <w:r>
              <w:rPr>
                <w:b/>
                <w:bCs/>
                <w:szCs w:val="28"/>
              </w:rPr>
              <w:t>3</w:t>
            </w:r>
            <w:r w:rsidR="00BC6B8A" w:rsidRPr="003C485B">
              <w:rPr>
                <w:b/>
                <w:bCs/>
                <w:szCs w:val="28"/>
              </w:rPr>
              <w:t>0</w:t>
            </w:r>
          </w:p>
        </w:tc>
        <w:tc>
          <w:tcPr>
            <w:tcW w:w="979" w:type="dxa"/>
            <w:shd w:val="clear" w:color="auto" w:fill="auto"/>
            <w:vAlign w:val="center"/>
          </w:tcPr>
          <w:p w:rsidR="00BC6B8A" w:rsidRPr="003C485B" w:rsidRDefault="003347C5" w:rsidP="004E7EF5">
            <w:pPr>
              <w:spacing w:before="120" w:after="120"/>
              <w:jc w:val="center"/>
              <w:rPr>
                <w:b/>
                <w:szCs w:val="28"/>
              </w:rPr>
            </w:pPr>
            <w:r>
              <w:rPr>
                <w:b/>
                <w:szCs w:val="28"/>
              </w:rPr>
              <w:t>2</w:t>
            </w:r>
            <w:r w:rsidR="00BC6B8A" w:rsidRPr="003C485B">
              <w:rPr>
                <w:b/>
                <w:szCs w:val="28"/>
              </w:rPr>
              <w:t>8</w:t>
            </w:r>
          </w:p>
        </w:tc>
        <w:tc>
          <w:tcPr>
            <w:tcW w:w="2376" w:type="dxa"/>
            <w:shd w:val="clear" w:color="auto" w:fill="auto"/>
            <w:vAlign w:val="center"/>
          </w:tcPr>
          <w:p w:rsidR="00BC6B8A" w:rsidRPr="003C485B" w:rsidRDefault="00BC6B8A" w:rsidP="004E7EF5">
            <w:pPr>
              <w:spacing w:before="120" w:after="120"/>
              <w:rPr>
                <w:b/>
                <w:szCs w:val="28"/>
              </w:rPr>
            </w:pPr>
          </w:p>
        </w:tc>
        <w:tc>
          <w:tcPr>
            <w:tcW w:w="1015" w:type="dxa"/>
            <w:shd w:val="clear" w:color="auto" w:fill="auto"/>
            <w:vAlign w:val="center"/>
          </w:tcPr>
          <w:p w:rsidR="00BC6B8A" w:rsidRPr="003C485B" w:rsidRDefault="00BC6B8A" w:rsidP="004E7EF5">
            <w:pPr>
              <w:spacing w:before="120" w:after="120"/>
              <w:jc w:val="center"/>
              <w:rPr>
                <w:b/>
                <w:szCs w:val="28"/>
              </w:rPr>
            </w:pPr>
            <w:r w:rsidRPr="003C485B">
              <w:rPr>
                <w:b/>
                <w:szCs w:val="28"/>
              </w:rPr>
              <w:t>2</w:t>
            </w:r>
          </w:p>
        </w:tc>
      </w:tr>
    </w:tbl>
    <w:p w:rsidR="00F57D0B" w:rsidRPr="00564F21" w:rsidRDefault="00F57D0B" w:rsidP="00F57D0B">
      <w:pPr>
        <w:tabs>
          <w:tab w:val="right" w:pos="426"/>
        </w:tabs>
        <w:spacing w:before="0" w:after="0" w:line="360" w:lineRule="auto"/>
        <w:jc w:val="both"/>
        <w:rPr>
          <w:sz w:val="28"/>
          <w:szCs w:val="28"/>
          <w:lang w:val="sv-SE"/>
        </w:rPr>
      </w:pPr>
      <w:r w:rsidRPr="00564F21">
        <w:rPr>
          <w:b/>
          <w:iCs/>
          <w:sz w:val="28"/>
          <w:szCs w:val="28"/>
          <w:lang w:val="sv-SE"/>
        </w:rPr>
        <w:t>2. Nội dung chi tiết:</w:t>
      </w:r>
      <w:r w:rsidRPr="00564F21">
        <w:rPr>
          <w:sz w:val="28"/>
          <w:szCs w:val="28"/>
          <w:lang w:val="sv-SE"/>
        </w:rPr>
        <w:tab/>
      </w:r>
    </w:p>
    <w:p w:rsidR="00BC6B8A" w:rsidRPr="002B7E52" w:rsidRDefault="00BC6B8A" w:rsidP="00BC6B8A">
      <w:pPr>
        <w:spacing w:before="120" w:after="120"/>
        <w:rPr>
          <w:b/>
        </w:rPr>
      </w:pPr>
      <w:r w:rsidRPr="002B7E52">
        <w:rPr>
          <w:b/>
        </w:rPr>
        <w:t>Chương 1.  Những khái niệm cơ bản</w:t>
      </w:r>
      <w:r w:rsidRPr="002B7E52">
        <w:rPr>
          <w:b/>
        </w:rPr>
        <w:tab/>
      </w:r>
      <w:r w:rsidRPr="002B7E52">
        <w:rPr>
          <w:b/>
        </w:rPr>
        <w:tab/>
      </w:r>
      <w:r w:rsidRPr="002B7E52">
        <w:rPr>
          <w:b/>
        </w:rPr>
        <w:tab/>
      </w:r>
      <w:r w:rsidR="003347C5">
        <w:rPr>
          <w:b/>
        </w:rPr>
        <w:tab/>
      </w:r>
      <w:r w:rsidRPr="002B7E52">
        <w:rPr>
          <w:iCs/>
          <w:szCs w:val="28"/>
          <w:lang w:val="pt-BR"/>
        </w:rPr>
        <w:t>Thời gian:  4 giờ</w:t>
      </w:r>
      <w:r w:rsidRPr="002B7E52">
        <w:rPr>
          <w:b/>
        </w:rPr>
        <w:tab/>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các </w:t>
      </w:r>
      <w:r w:rsidRPr="002B7E52">
        <w:rPr>
          <w:bCs/>
          <w:i/>
        </w:rPr>
        <w:t>thành phần của quy trình công nghệ</w:t>
      </w:r>
    </w:p>
    <w:p w:rsidR="00BC6B8A" w:rsidRPr="002B7E52" w:rsidRDefault="00BC6B8A" w:rsidP="00BC6B8A">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1.1.1 </w:t>
      </w:r>
      <w:r w:rsidRPr="002B7E52">
        <w:rPr>
          <w:bCs/>
        </w:rPr>
        <w:t>Khái niệm về Máy</w:t>
      </w:r>
    </w:p>
    <w:p w:rsidR="00BC6B8A" w:rsidRPr="002B7E52" w:rsidRDefault="00BC6B8A" w:rsidP="00BC6B8A">
      <w:pPr>
        <w:spacing w:before="120" w:after="120"/>
        <w:ind w:firstLine="1080"/>
        <w:jc w:val="both"/>
        <w:rPr>
          <w:bCs/>
          <w:lang w:val="de-DE"/>
        </w:rPr>
      </w:pPr>
      <w:r w:rsidRPr="002B7E52">
        <w:rPr>
          <w:bCs/>
          <w:lang w:val="de-DE"/>
        </w:rPr>
        <w:t>1.1.2 Dao cắt</w:t>
      </w:r>
    </w:p>
    <w:p w:rsidR="00BC6B8A" w:rsidRPr="002B7E52" w:rsidRDefault="00BC6B8A" w:rsidP="00BC6B8A">
      <w:pPr>
        <w:spacing w:before="120" w:after="120"/>
        <w:ind w:firstLine="1080"/>
        <w:jc w:val="both"/>
        <w:rPr>
          <w:bCs/>
        </w:rPr>
      </w:pPr>
      <w:r w:rsidRPr="002B7E52">
        <w:rPr>
          <w:bCs/>
          <w:lang w:val="de-DE"/>
        </w:rPr>
        <w:t>1.1.3 Đồ gá</w:t>
      </w:r>
    </w:p>
    <w:p w:rsidR="00BC6B8A" w:rsidRPr="002B7E52" w:rsidRDefault="00BC6B8A" w:rsidP="00BC6B8A">
      <w:pPr>
        <w:spacing w:before="120" w:after="120"/>
        <w:ind w:firstLine="1080"/>
        <w:jc w:val="both"/>
        <w:rPr>
          <w:bCs/>
        </w:rPr>
      </w:pPr>
      <w:r w:rsidRPr="002B7E52">
        <w:rPr>
          <w:bCs/>
          <w:lang w:val="de-DE"/>
        </w:rPr>
        <w:t>1.1.4 Chi tiết gia công</w:t>
      </w:r>
    </w:p>
    <w:p w:rsidR="00BC6B8A" w:rsidRPr="002B7E52" w:rsidRDefault="00BC6B8A" w:rsidP="00BC6B8A">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1.2.1 </w:t>
      </w:r>
      <w:r w:rsidRPr="002B7E52">
        <w:rPr>
          <w:bCs/>
        </w:rPr>
        <w:t>Quá trình sản xuất</w:t>
      </w:r>
    </w:p>
    <w:p w:rsidR="00BC6B8A" w:rsidRPr="002B7E52" w:rsidRDefault="00BC6B8A" w:rsidP="00BC6B8A">
      <w:pPr>
        <w:spacing w:before="120" w:after="120"/>
        <w:ind w:firstLine="1080"/>
        <w:jc w:val="both"/>
        <w:rPr>
          <w:bCs/>
        </w:rPr>
      </w:pPr>
      <w:r w:rsidRPr="002B7E52">
        <w:rPr>
          <w:bCs/>
          <w:lang w:val="de-DE"/>
        </w:rPr>
        <w:t xml:space="preserve">1.2.2 </w:t>
      </w:r>
      <w:r w:rsidRPr="002B7E52">
        <w:rPr>
          <w:bCs/>
        </w:rPr>
        <w:t>Quá trình công nghệ</w:t>
      </w:r>
    </w:p>
    <w:p w:rsidR="00BC6B8A" w:rsidRPr="002B7E52" w:rsidRDefault="00BC6B8A" w:rsidP="00BC6B8A">
      <w:pPr>
        <w:spacing w:before="120" w:after="120"/>
        <w:ind w:firstLine="567"/>
        <w:jc w:val="both"/>
        <w:rPr>
          <w:bCs/>
        </w:rPr>
      </w:pPr>
      <w:r w:rsidRPr="002B7E52">
        <w:rPr>
          <w:bCs/>
          <w:lang w:val="de-DE"/>
        </w:rPr>
        <w:t xml:space="preserve">1.3 </w:t>
      </w:r>
      <w:r w:rsidRPr="002B7E52">
        <w:rPr>
          <w:bCs/>
        </w:rPr>
        <w:t>Các thành phần của quy trình công nghệ</w:t>
      </w:r>
    </w:p>
    <w:p w:rsidR="00BC6B8A" w:rsidRPr="002B7E52" w:rsidRDefault="00BC6B8A" w:rsidP="00BC6B8A">
      <w:pPr>
        <w:spacing w:before="120" w:after="120"/>
        <w:ind w:firstLine="1080"/>
        <w:jc w:val="both"/>
        <w:rPr>
          <w:bCs/>
        </w:rPr>
      </w:pPr>
      <w:r w:rsidRPr="002B7E52">
        <w:rPr>
          <w:bCs/>
        </w:rPr>
        <w:t>1.3.1 Nguyên công</w:t>
      </w:r>
    </w:p>
    <w:p w:rsidR="00BC6B8A" w:rsidRPr="002B7E52" w:rsidRDefault="00BC6B8A" w:rsidP="00BC6B8A">
      <w:pPr>
        <w:spacing w:before="120" w:after="120"/>
        <w:ind w:firstLine="1080"/>
        <w:jc w:val="both"/>
        <w:rPr>
          <w:bCs/>
        </w:rPr>
      </w:pPr>
      <w:r w:rsidRPr="002B7E52">
        <w:rPr>
          <w:bCs/>
        </w:rPr>
        <w:t>1.3.2 Gá</w:t>
      </w:r>
    </w:p>
    <w:p w:rsidR="00BC6B8A" w:rsidRPr="002B7E52" w:rsidRDefault="00BC6B8A" w:rsidP="00BC6B8A">
      <w:pPr>
        <w:spacing w:before="120" w:after="120"/>
        <w:ind w:firstLine="1080"/>
        <w:jc w:val="both"/>
        <w:rPr>
          <w:bCs/>
        </w:rPr>
      </w:pPr>
      <w:r w:rsidRPr="002B7E52">
        <w:rPr>
          <w:bCs/>
        </w:rPr>
        <w:lastRenderedPageBreak/>
        <w:t>1.3.3 Vị trí</w:t>
      </w:r>
    </w:p>
    <w:p w:rsidR="00BC6B8A" w:rsidRPr="002B7E52" w:rsidRDefault="00BC6B8A" w:rsidP="00BC6B8A">
      <w:pPr>
        <w:spacing w:before="120" w:after="120"/>
        <w:ind w:firstLine="1080"/>
        <w:jc w:val="both"/>
        <w:rPr>
          <w:bCs/>
        </w:rPr>
      </w:pPr>
      <w:r w:rsidRPr="002B7E52">
        <w:rPr>
          <w:bCs/>
        </w:rPr>
        <w:t>1.3.4 Bước</w:t>
      </w:r>
    </w:p>
    <w:p w:rsidR="00BC6B8A" w:rsidRPr="002B7E52" w:rsidRDefault="00BC6B8A" w:rsidP="00BC6B8A">
      <w:pPr>
        <w:spacing w:before="120" w:after="120"/>
        <w:ind w:firstLine="1080"/>
        <w:jc w:val="both"/>
        <w:rPr>
          <w:bCs/>
        </w:rPr>
      </w:pPr>
      <w:r w:rsidRPr="002B7E52">
        <w:rPr>
          <w:bCs/>
        </w:rPr>
        <w:t>1.3.5 Đường chuyển dao</w:t>
      </w:r>
    </w:p>
    <w:p w:rsidR="00BC6B8A" w:rsidRPr="002B7E52" w:rsidRDefault="00BC6B8A" w:rsidP="00BC6B8A">
      <w:pPr>
        <w:spacing w:before="120" w:after="120"/>
        <w:ind w:firstLine="1080"/>
        <w:jc w:val="both"/>
        <w:rPr>
          <w:bCs/>
        </w:rPr>
      </w:pPr>
      <w:r w:rsidRPr="002B7E52">
        <w:rPr>
          <w:bCs/>
        </w:rPr>
        <w:t>1.3.6 Động tác</w:t>
      </w:r>
    </w:p>
    <w:p w:rsidR="00BC6B8A" w:rsidRPr="002B7E52" w:rsidRDefault="00BC6B8A" w:rsidP="00BC6B8A">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BC6B8A" w:rsidRPr="002B7E52" w:rsidRDefault="00BC6B8A" w:rsidP="00BC6B8A">
      <w:pPr>
        <w:spacing w:before="120" w:after="120"/>
        <w:ind w:firstLine="1080"/>
        <w:jc w:val="both"/>
        <w:rPr>
          <w:bCs/>
        </w:rPr>
      </w:pPr>
      <w:r w:rsidRPr="002B7E52">
        <w:rPr>
          <w:bCs/>
        </w:rPr>
        <w:t>1.4.1 Sản lượng</w:t>
      </w:r>
    </w:p>
    <w:p w:rsidR="00BC6B8A" w:rsidRPr="002B7E52" w:rsidRDefault="00BC6B8A" w:rsidP="00BC6B8A">
      <w:pPr>
        <w:spacing w:before="120" w:after="120"/>
        <w:ind w:firstLine="1080"/>
        <w:jc w:val="both"/>
        <w:rPr>
          <w:bCs/>
        </w:rPr>
      </w:pPr>
      <w:r w:rsidRPr="002B7E52">
        <w:rPr>
          <w:bCs/>
        </w:rPr>
        <w:t>1.4.2 Các dạng sản xuất</w:t>
      </w:r>
    </w:p>
    <w:p w:rsidR="00BC6B8A" w:rsidRPr="002B7E52" w:rsidRDefault="00BC6B8A" w:rsidP="00BC6B8A">
      <w:pPr>
        <w:spacing w:before="120" w:after="120"/>
        <w:ind w:firstLine="567"/>
        <w:jc w:val="both"/>
        <w:rPr>
          <w:bCs/>
        </w:rPr>
      </w:pPr>
      <w:r w:rsidRPr="002B7E52">
        <w:rPr>
          <w:bCs/>
          <w:lang w:val="de-DE"/>
        </w:rPr>
        <w:t xml:space="preserve">1.5 </w:t>
      </w:r>
      <w:r w:rsidRPr="002B7E52">
        <w:rPr>
          <w:bCs/>
        </w:rPr>
        <w:t>Các bề mặt thường gặp trong chi tiết máy – Các chuyển động tạo hình bề mặt</w:t>
      </w:r>
    </w:p>
    <w:p w:rsidR="00BC6B8A" w:rsidRPr="002B7E52" w:rsidRDefault="00BC6B8A" w:rsidP="00BC6B8A">
      <w:pPr>
        <w:spacing w:before="120" w:after="120"/>
        <w:ind w:firstLine="1080"/>
        <w:jc w:val="both"/>
        <w:rPr>
          <w:bCs/>
        </w:rPr>
      </w:pPr>
      <w:r w:rsidRPr="002B7E52">
        <w:rPr>
          <w:bCs/>
        </w:rPr>
        <w:t>1.7.1 Dạng bề mặt tròn xoay</w:t>
      </w:r>
    </w:p>
    <w:p w:rsidR="00BC6B8A" w:rsidRPr="002B7E52" w:rsidRDefault="00BC6B8A" w:rsidP="00BC6B8A">
      <w:pPr>
        <w:spacing w:before="120" w:after="120"/>
        <w:ind w:firstLine="1080"/>
        <w:jc w:val="both"/>
        <w:rPr>
          <w:bCs/>
        </w:rPr>
      </w:pPr>
      <w:r w:rsidRPr="002B7E52">
        <w:rPr>
          <w:bCs/>
        </w:rPr>
        <w:t>1.7.2 Dạng mặt phẳng</w:t>
      </w:r>
    </w:p>
    <w:p w:rsidR="00BC6B8A" w:rsidRPr="002B7E52" w:rsidRDefault="00BC6B8A" w:rsidP="00BC6B8A">
      <w:pPr>
        <w:spacing w:before="120" w:after="120"/>
        <w:ind w:firstLine="1080"/>
        <w:jc w:val="both"/>
        <w:rPr>
          <w:bCs/>
        </w:rPr>
      </w:pPr>
      <w:r w:rsidRPr="002B7E52">
        <w:rPr>
          <w:bCs/>
        </w:rPr>
        <w:t xml:space="preserve">1.7.3 Các dạng bề mặt khác </w:t>
      </w:r>
    </w:p>
    <w:p w:rsidR="00BC6B8A" w:rsidRPr="002B7E52" w:rsidRDefault="00BC6B8A" w:rsidP="00BC6B8A">
      <w:pPr>
        <w:spacing w:before="120" w:after="120"/>
        <w:ind w:firstLine="567"/>
        <w:jc w:val="both"/>
        <w:rPr>
          <w:bCs/>
        </w:rPr>
      </w:pPr>
      <w:r w:rsidRPr="002B7E52">
        <w:rPr>
          <w:bCs/>
        </w:rPr>
        <w:t>1.</w:t>
      </w:r>
      <w:r>
        <w:rPr>
          <w:bCs/>
        </w:rPr>
        <w:t>6</w:t>
      </w:r>
      <w:r w:rsidRPr="002B7E52">
        <w:rPr>
          <w:bCs/>
        </w:rPr>
        <w:t xml:space="preserve"> Các phương pháp tạo hình bề mặt chi tiết máy</w:t>
      </w:r>
    </w:p>
    <w:p w:rsidR="00BC6B8A" w:rsidRPr="002B7E52" w:rsidRDefault="00BC6B8A" w:rsidP="00BC6B8A">
      <w:pPr>
        <w:spacing w:before="120" w:after="120"/>
        <w:ind w:firstLine="1080"/>
        <w:jc w:val="both"/>
        <w:rPr>
          <w:bCs/>
        </w:rPr>
      </w:pPr>
      <w:r w:rsidRPr="002B7E52">
        <w:rPr>
          <w:bCs/>
        </w:rPr>
        <w:t xml:space="preserve">1.8.1 Gia công định hình </w:t>
      </w:r>
    </w:p>
    <w:p w:rsidR="00BC6B8A" w:rsidRPr="002B7E52" w:rsidRDefault="00BC6B8A" w:rsidP="00BC6B8A">
      <w:pPr>
        <w:spacing w:before="120" w:after="120"/>
        <w:ind w:firstLine="1080"/>
        <w:jc w:val="both"/>
        <w:rPr>
          <w:bCs/>
        </w:rPr>
      </w:pPr>
      <w:r w:rsidRPr="002B7E52">
        <w:rPr>
          <w:bCs/>
        </w:rPr>
        <w:t>1.8.2 Gia công chép hình</w:t>
      </w:r>
    </w:p>
    <w:p w:rsidR="00BC6B8A" w:rsidRPr="002B7E52" w:rsidRDefault="00BC6B8A" w:rsidP="00BC6B8A">
      <w:pPr>
        <w:spacing w:before="120" w:after="120"/>
      </w:pPr>
      <w:r w:rsidRPr="002B7E52">
        <w:rPr>
          <w:b/>
        </w:rPr>
        <w:t>Chương 2.  Cơ sở lý thuyết cắt gọt kim loại</w:t>
      </w:r>
      <w:r w:rsidRPr="002B7E52">
        <w:rPr>
          <w:b/>
        </w:rPr>
        <w:tab/>
      </w:r>
      <w:r w:rsidRPr="002B7E52">
        <w:rPr>
          <w:b/>
        </w:rPr>
        <w:tab/>
      </w:r>
      <w:r>
        <w:rPr>
          <w:b/>
        </w:rPr>
        <w:tab/>
      </w:r>
      <w:r w:rsidR="003347C5">
        <w:rPr>
          <w:b/>
        </w:rPr>
        <w:tab/>
      </w:r>
      <w:r w:rsidRPr="002B7E52">
        <w:rPr>
          <w:iCs/>
          <w:szCs w:val="28"/>
          <w:lang w:val="pt-BR"/>
        </w:rPr>
        <w:t xml:space="preserve">Thời gian:   </w:t>
      </w:r>
      <w:r w:rsidR="003347C5">
        <w:rPr>
          <w:iCs/>
          <w:szCs w:val="28"/>
          <w:lang w:val="pt-BR"/>
        </w:rPr>
        <w:t>7</w:t>
      </w:r>
      <w:r w:rsidRPr="002B7E52">
        <w:rPr>
          <w:iCs/>
          <w:szCs w:val="28"/>
          <w:lang w:val="pt-BR"/>
        </w:rPr>
        <w:t xml:space="preserve"> giờ</w:t>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cơ sở vật lý quá trình cắt kim loại.</w:t>
      </w:r>
    </w:p>
    <w:p w:rsidR="00BC6B8A" w:rsidRPr="002B7E52" w:rsidRDefault="00BC6B8A" w:rsidP="00BC6B8A">
      <w:pPr>
        <w:spacing w:before="120" w:after="120"/>
        <w:ind w:firstLine="567"/>
        <w:rPr>
          <w:bCs/>
          <w:lang w:val="de-DE"/>
        </w:rPr>
      </w:pPr>
      <w:r w:rsidRPr="002B7E52">
        <w:rPr>
          <w:bCs/>
          <w:lang w:val="de-DE"/>
        </w:rPr>
        <w:t>2.1 Khái niệm chung</w:t>
      </w:r>
    </w:p>
    <w:p w:rsidR="00BC6B8A" w:rsidRPr="002B7E52" w:rsidRDefault="00BC6B8A" w:rsidP="00BC6B8A">
      <w:pPr>
        <w:spacing w:before="120" w:after="120"/>
        <w:ind w:firstLine="1080"/>
        <w:jc w:val="both"/>
      </w:pPr>
      <w:r w:rsidRPr="002B7E52">
        <w:rPr>
          <w:bCs/>
          <w:lang w:val="de-DE"/>
        </w:rPr>
        <w:t xml:space="preserve">2.1.1 </w:t>
      </w:r>
      <w:r w:rsidRPr="002B7E52">
        <w:t>Các chuyển động tạo hình bề mặt</w:t>
      </w:r>
    </w:p>
    <w:p w:rsidR="00BC6B8A" w:rsidRPr="002B7E52" w:rsidRDefault="00BC6B8A" w:rsidP="00BC6B8A">
      <w:pPr>
        <w:spacing w:before="120" w:after="120"/>
        <w:ind w:firstLine="1080"/>
        <w:rPr>
          <w:bCs/>
          <w:lang w:val="de-DE"/>
        </w:rPr>
      </w:pPr>
      <w:r w:rsidRPr="002B7E52">
        <w:rPr>
          <w:bCs/>
          <w:lang w:val="de-DE"/>
        </w:rPr>
        <w:t xml:space="preserve">2.1.2 </w:t>
      </w:r>
      <w:r w:rsidRPr="002B7E52">
        <w:t>Các phương pháp cắt gọt kim loại</w:t>
      </w:r>
    </w:p>
    <w:p w:rsidR="00BC6B8A" w:rsidRPr="002B7E52" w:rsidRDefault="00BC6B8A" w:rsidP="00BC6B8A">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BC6B8A" w:rsidRPr="002B7E52" w:rsidRDefault="00BC6B8A" w:rsidP="00BC6B8A">
      <w:pPr>
        <w:spacing w:before="120" w:after="120"/>
        <w:ind w:firstLine="567"/>
        <w:rPr>
          <w:bCs/>
          <w:lang w:val="de-DE"/>
        </w:rPr>
      </w:pPr>
      <w:r w:rsidRPr="002B7E52">
        <w:rPr>
          <w:bCs/>
          <w:lang w:val="de-DE"/>
        </w:rPr>
        <w:t xml:space="preserve">2.2 </w:t>
      </w:r>
      <w:r w:rsidRPr="002B7E52">
        <w:t>Vật liệu chế tạo dụng cụ cắt</w:t>
      </w:r>
    </w:p>
    <w:p w:rsidR="00BC6B8A" w:rsidRPr="002B7E52" w:rsidRDefault="00BC6B8A" w:rsidP="00BC6B8A">
      <w:pPr>
        <w:spacing w:before="120" w:after="120"/>
        <w:ind w:firstLine="1080"/>
        <w:jc w:val="both"/>
      </w:pPr>
      <w:r w:rsidRPr="002B7E52">
        <w:rPr>
          <w:bCs/>
          <w:lang w:val="de-DE"/>
        </w:rPr>
        <w:t xml:space="preserve">2.2.1 </w:t>
      </w:r>
      <w:r w:rsidRPr="002B7E52">
        <w:t>Những yêu cầu đối với vật liệu chế tạo dụng cắt</w:t>
      </w:r>
    </w:p>
    <w:p w:rsidR="00BC6B8A" w:rsidRPr="002B7E52" w:rsidRDefault="00BC6B8A" w:rsidP="00BC6B8A">
      <w:pPr>
        <w:spacing w:before="120" w:after="120"/>
        <w:ind w:firstLine="1080"/>
        <w:jc w:val="both"/>
      </w:pPr>
      <w:r w:rsidRPr="002B7E52">
        <w:rPr>
          <w:bCs/>
          <w:lang w:val="de-DE"/>
        </w:rPr>
        <w:t xml:space="preserve">2.2.2 </w:t>
      </w:r>
      <w:r w:rsidRPr="002B7E52">
        <w:t>Các lọai vật liệu chế tạo dụng cụ cắt</w:t>
      </w:r>
    </w:p>
    <w:p w:rsidR="00BC6B8A" w:rsidRPr="002B7E52" w:rsidRDefault="00BC6B8A" w:rsidP="00BC6B8A">
      <w:pPr>
        <w:spacing w:before="120" w:after="120"/>
        <w:ind w:firstLine="567"/>
        <w:jc w:val="both"/>
      </w:pPr>
      <w:r w:rsidRPr="002B7E52">
        <w:rPr>
          <w:bCs/>
          <w:lang w:val="de-DE"/>
        </w:rPr>
        <w:t xml:space="preserve">2.3 </w:t>
      </w:r>
      <w:r w:rsidRPr="002B7E52">
        <w:t>Cơ sở vật lý quá trình cắt kim loại</w:t>
      </w:r>
    </w:p>
    <w:p w:rsidR="00BC6B8A" w:rsidRPr="002B7E52" w:rsidRDefault="00BC6B8A" w:rsidP="00BC6B8A">
      <w:pPr>
        <w:spacing w:before="120" w:after="120"/>
        <w:ind w:firstLine="1080"/>
        <w:jc w:val="both"/>
      </w:pPr>
      <w:r w:rsidRPr="002B7E52">
        <w:t>2.3.1 Quá trình tạo phoi và các dạng phoi</w:t>
      </w:r>
    </w:p>
    <w:p w:rsidR="00BC6B8A" w:rsidRPr="002B7E52" w:rsidRDefault="00BC6B8A" w:rsidP="00BC6B8A">
      <w:pPr>
        <w:spacing w:before="120" w:after="120"/>
        <w:ind w:firstLine="1080"/>
        <w:jc w:val="both"/>
      </w:pPr>
      <w:r w:rsidRPr="002B7E52">
        <w:t>2.3.2 Hiện tượng cứng nguội (biến cứng )</w:t>
      </w:r>
    </w:p>
    <w:p w:rsidR="00BC6B8A" w:rsidRPr="002B7E52" w:rsidRDefault="00BC6B8A" w:rsidP="00BC6B8A">
      <w:pPr>
        <w:spacing w:before="120" w:after="120"/>
        <w:ind w:firstLine="1080"/>
        <w:jc w:val="both"/>
      </w:pPr>
      <w:r w:rsidRPr="002B7E52">
        <w:t>2.3.3 Hiện tượng lẹo dao (phoi bám)</w:t>
      </w:r>
    </w:p>
    <w:p w:rsidR="00BC6B8A" w:rsidRPr="002B7E52" w:rsidRDefault="00BC6B8A" w:rsidP="00BC6B8A">
      <w:pPr>
        <w:spacing w:before="120" w:after="120"/>
        <w:ind w:firstLine="1080"/>
        <w:jc w:val="both"/>
      </w:pPr>
      <w:r w:rsidRPr="002B7E52">
        <w:lastRenderedPageBreak/>
        <w:t>2.3.4 Hiện tượng nhiệt</w:t>
      </w:r>
    </w:p>
    <w:p w:rsidR="00BC6B8A" w:rsidRPr="002B7E52" w:rsidRDefault="00BC6B8A" w:rsidP="00BC6B8A">
      <w:pPr>
        <w:spacing w:before="120" w:after="120"/>
        <w:ind w:firstLine="1080"/>
        <w:jc w:val="both"/>
      </w:pPr>
      <w:r w:rsidRPr="002B7E52">
        <w:t>2.3.5 Hiện tượng rung động</w:t>
      </w:r>
    </w:p>
    <w:p w:rsidR="00BC6B8A" w:rsidRPr="002B7E52" w:rsidRDefault="00BC6B8A" w:rsidP="00BC6B8A">
      <w:pPr>
        <w:spacing w:before="120" w:after="120"/>
        <w:ind w:firstLine="1080"/>
        <w:jc w:val="both"/>
      </w:pPr>
      <w:r w:rsidRPr="002B7E52">
        <w:t>2.3.6 Hiện tượng mài mòn dao cắt và vấn đề tuổi bền dao</w:t>
      </w:r>
    </w:p>
    <w:p w:rsidR="00BC6B8A" w:rsidRPr="002B7E52" w:rsidRDefault="00BC6B8A" w:rsidP="00BC6B8A">
      <w:pPr>
        <w:spacing w:before="120" w:after="120"/>
        <w:ind w:firstLine="1080"/>
        <w:jc w:val="both"/>
      </w:pPr>
      <w:r w:rsidRPr="002B7E52">
        <w:t>2.3.7 Lực cắt và công suất cắt</w:t>
      </w:r>
    </w:p>
    <w:p w:rsidR="00BC6B8A" w:rsidRPr="002B7E52" w:rsidRDefault="00BC6B8A" w:rsidP="00BC6B8A">
      <w:pPr>
        <w:spacing w:before="120" w:after="120"/>
        <w:ind w:firstLine="567"/>
        <w:rPr>
          <w:bCs/>
        </w:rPr>
      </w:pPr>
      <w:r w:rsidRPr="002B7E52">
        <w:rPr>
          <w:bCs/>
        </w:rPr>
        <w:t>2.4 Hình dáng và thông số hình học của dao</w:t>
      </w:r>
    </w:p>
    <w:p w:rsidR="00BC6B8A" w:rsidRPr="002B7E52" w:rsidRDefault="00BC6B8A" w:rsidP="00BC6B8A">
      <w:pPr>
        <w:spacing w:before="120" w:after="120"/>
        <w:ind w:firstLine="1080"/>
        <w:jc w:val="both"/>
      </w:pPr>
      <w:r w:rsidRPr="002B7E52">
        <w:t>2.4.1 Các bề mặt của phần cắt và các mặt phẳng tọa độ</w:t>
      </w:r>
    </w:p>
    <w:p w:rsidR="00BC6B8A" w:rsidRPr="002B7E52" w:rsidRDefault="00BC6B8A" w:rsidP="00BC6B8A">
      <w:pPr>
        <w:spacing w:before="120" w:after="120"/>
        <w:ind w:firstLine="1080"/>
        <w:jc w:val="both"/>
      </w:pPr>
      <w:r w:rsidRPr="002B7E52">
        <w:t>2.4.2 Các góc của dao tiện ở trạng thái tĩnh</w:t>
      </w:r>
    </w:p>
    <w:p w:rsidR="00BC6B8A" w:rsidRPr="002B7E52" w:rsidRDefault="00BC6B8A" w:rsidP="00BC6B8A">
      <w:pPr>
        <w:spacing w:before="120" w:after="120"/>
        <w:ind w:firstLine="1080"/>
        <w:jc w:val="both"/>
      </w:pPr>
      <w:r w:rsidRPr="002B7E52">
        <w:t>2.4.3 Ảnh hưởng gá dao và các chuyển động đến góc độ dao</w:t>
      </w:r>
    </w:p>
    <w:p w:rsidR="00BC6B8A" w:rsidRPr="002B7E52" w:rsidRDefault="00BC6B8A" w:rsidP="00BC6B8A">
      <w:pPr>
        <w:spacing w:before="120" w:after="120"/>
        <w:ind w:firstLine="567"/>
        <w:rPr>
          <w:bCs/>
        </w:rPr>
      </w:pPr>
      <w:r w:rsidRPr="002B7E52">
        <w:rPr>
          <w:bCs/>
        </w:rPr>
        <w:t xml:space="preserve">2.5 Chế độ cắt (thông số cắt) </w:t>
      </w:r>
    </w:p>
    <w:p w:rsidR="00BC6B8A" w:rsidRPr="002B7E52" w:rsidRDefault="00BC6B8A" w:rsidP="00BC6B8A">
      <w:pPr>
        <w:spacing w:before="120" w:after="120"/>
        <w:ind w:firstLine="1080"/>
        <w:jc w:val="both"/>
      </w:pPr>
      <w:r w:rsidRPr="002B7E52">
        <w:t>2.5.1 Vận tốc cắt, lượng chạy dao, chiều sâu cắt</w:t>
      </w:r>
    </w:p>
    <w:p w:rsidR="00BC6B8A" w:rsidRPr="002B7E52" w:rsidRDefault="00BC6B8A" w:rsidP="00BC6B8A">
      <w:pPr>
        <w:spacing w:before="120" w:after="120"/>
        <w:ind w:right="-720" w:firstLine="1080"/>
        <w:jc w:val="both"/>
      </w:pPr>
      <w:r w:rsidRPr="002B7E52">
        <w:t>2.5.2 Xác định chế độ cắt khi gia công</w:t>
      </w:r>
    </w:p>
    <w:p w:rsidR="00BC6B8A" w:rsidRPr="002B7E52" w:rsidRDefault="00BC6B8A" w:rsidP="00BC6B8A">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Chất lượng bề mặt chi tiết gia công.</w:t>
      </w:r>
    </w:p>
    <w:p w:rsidR="00BC6B8A" w:rsidRPr="002B7E52" w:rsidRDefault="00BC6B8A" w:rsidP="00BC6B8A">
      <w:pPr>
        <w:spacing w:before="120" w:after="120"/>
        <w:ind w:firstLine="567"/>
        <w:rPr>
          <w:bCs/>
        </w:rPr>
      </w:pPr>
      <w:r w:rsidRPr="002B7E52">
        <w:rPr>
          <w:bCs/>
        </w:rPr>
        <w:t>3.1 Các yếu tố đặc trưng của chất lượng bề mặt gia công</w:t>
      </w:r>
    </w:p>
    <w:p w:rsidR="00BC6B8A" w:rsidRPr="002B7E52" w:rsidRDefault="00BC6B8A" w:rsidP="00BC6B8A">
      <w:pPr>
        <w:spacing w:before="120" w:after="120"/>
        <w:ind w:firstLine="567"/>
        <w:rPr>
          <w:bCs/>
        </w:rPr>
      </w:pPr>
      <w:r w:rsidRPr="002B7E52">
        <w:rPr>
          <w:bCs/>
        </w:rPr>
        <w:t>3.2 Ảnh hưởng của chất lượng bề mặt tới tính chất sử dụng của chi tiết máy</w:t>
      </w:r>
    </w:p>
    <w:p w:rsidR="00BC6B8A" w:rsidRPr="002B7E52" w:rsidRDefault="00BC6B8A" w:rsidP="00BC6B8A">
      <w:pPr>
        <w:spacing w:before="120" w:after="120"/>
        <w:ind w:firstLine="1080"/>
        <w:rPr>
          <w:bCs/>
        </w:rPr>
      </w:pPr>
      <w:r w:rsidRPr="002B7E52">
        <w:rPr>
          <w:bCs/>
        </w:rPr>
        <w:t>3.2.1 Ảnh hưởng của chất lượng bề mặt tới tính chống mòn</w:t>
      </w:r>
    </w:p>
    <w:p w:rsidR="00BC6B8A" w:rsidRPr="002B7E52" w:rsidRDefault="00BC6B8A" w:rsidP="00BC6B8A">
      <w:pPr>
        <w:pStyle w:val="BodyTextIndent2"/>
        <w:spacing w:before="120" w:line="240" w:lineRule="auto"/>
        <w:ind w:left="1710" w:hanging="630"/>
        <w:jc w:val="both"/>
        <w:rPr>
          <w:bCs/>
        </w:rPr>
      </w:pPr>
      <w:r w:rsidRPr="002B7E52">
        <w:rPr>
          <w:bCs/>
        </w:rPr>
        <w:t>3.2.2 Ảnh hưởng của chất lượng bề mặt tới độ bền mỏi của chi tiết máy</w:t>
      </w:r>
    </w:p>
    <w:p w:rsidR="00BC6B8A" w:rsidRPr="002B7E52" w:rsidRDefault="00BC6B8A" w:rsidP="00BC6B8A">
      <w:pPr>
        <w:pStyle w:val="BodyTextIndent2"/>
        <w:spacing w:before="120" w:line="240" w:lineRule="auto"/>
        <w:ind w:left="1710" w:hanging="630"/>
        <w:jc w:val="both"/>
        <w:rPr>
          <w:bCs/>
        </w:rPr>
      </w:pPr>
      <w:r w:rsidRPr="002B7E52">
        <w:rPr>
          <w:bCs/>
        </w:rPr>
        <w:t>3.2.3 Ảnh hưởng của chất lượng bề mặt tới tính chống ăn mòn hóa học của chi tiết máy</w:t>
      </w:r>
    </w:p>
    <w:p w:rsidR="00BC6B8A" w:rsidRPr="002B7E52" w:rsidRDefault="00BC6B8A" w:rsidP="00BC6B8A">
      <w:pPr>
        <w:pStyle w:val="BodyTextIndent2"/>
        <w:spacing w:before="120" w:line="240" w:lineRule="auto"/>
        <w:jc w:val="both"/>
        <w:rPr>
          <w:bCs/>
        </w:rPr>
      </w:pPr>
      <w:r>
        <w:rPr>
          <w:bCs/>
          <w:lang w:val="en-US"/>
        </w:rPr>
        <w:t xml:space="preserve">          </w:t>
      </w:r>
      <w:r w:rsidRPr="002B7E52">
        <w:rPr>
          <w:bCs/>
        </w:rPr>
        <w:t>3.2.4 Ảnh hưởng của chất lượng bề mặt tới độ chính xác mối lắp</w:t>
      </w:r>
    </w:p>
    <w:p w:rsidR="00BC6B8A" w:rsidRPr="002B7E52" w:rsidRDefault="00BC6B8A" w:rsidP="00BC6B8A">
      <w:pPr>
        <w:spacing w:before="120" w:after="120"/>
        <w:ind w:firstLine="567"/>
        <w:rPr>
          <w:bCs/>
        </w:rPr>
      </w:pPr>
      <w:r w:rsidRPr="002B7E52">
        <w:rPr>
          <w:bCs/>
        </w:rPr>
        <w:t>3.3 Các yếu tố ảnh hưởng tới chất lượng bề mặt</w:t>
      </w:r>
    </w:p>
    <w:p w:rsidR="00BC6B8A" w:rsidRPr="002B7E52" w:rsidRDefault="00BC6B8A" w:rsidP="00BC6B8A">
      <w:pPr>
        <w:spacing w:before="120" w:after="120"/>
        <w:ind w:firstLine="1080"/>
        <w:rPr>
          <w:bCs/>
        </w:rPr>
      </w:pPr>
      <w:r w:rsidRPr="002B7E52">
        <w:rPr>
          <w:bCs/>
        </w:rPr>
        <w:t>3.3.1 Các yếu tố ảnh hưởng đến độ nhám bề mặt</w:t>
      </w:r>
    </w:p>
    <w:p w:rsidR="00BC6B8A" w:rsidRPr="002B7E52" w:rsidRDefault="00BC6B8A" w:rsidP="00BC6B8A">
      <w:pPr>
        <w:spacing w:before="120" w:after="120"/>
        <w:ind w:firstLine="1080"/>
        <w:rPr>
          <w:bCs/>
        </w:rPr>
      </w:pPr>
      <w:r w:rsidRPr="002B7E52">
        <w:rPr>
          <w:bCs/>
        </w:rPr>
        <w:t>3.3.2 Các yếu tố hưởng đến biến cứng bề mặt</w:t>
      </w:r>
    </w:p>
    <w:p w:rsidR="00BC6B8A" w:rsidRPr="002B7E52" w:rsidRDefault="00BC6B8A" w:rsidP="00BC6B8A">
      <w:pPr>
        <w:spacing w:before="120" w:after="120"/>
        <w:ind w:firstLine="567"/>
        <w:rPr>
          <w:bCs/>
        </w:rPr>
      </w:pPr>
      <w:r w:rsidRPr="002B7E52">
        <w:rPr>
          <w:bCs/>
        </w:rPr>
        <w:t>3.4 Phương pháp bảo đảm và nâng cao chất lượng bề mặt</w:t>
      </w:r>
    </w:p>
    <w:p w:rsidR="00BC6B8A" w:rsidRPr="002B7E52" w:rsidRDefault="00BC6B8A" w:rsidP="00BC6B8A">
      <w:pPr>
        <w:spacing w:before="120" w:after="120"/>
        <w:ind w:firstLine="1080"/>
        <w:rPr>
          <w:bCs/>
        </w:rPr>
      </w:pPr>
      <w:r w:rsidRPr="002B7E52">
        <w:rPr>
          <w:bCs/>
        </w:rPr>
        <w:t>3.4.1 Phương pháp bảo đảm chất lượng bề mặt</w:t>
      </w:r>
    </w:p>
    <w:p w:rsidR="00BC6B8A" w:rsidRPr="002B7E52" w:rsidRDefault="00BC6B8A" w:rsidP="00BC6B8A">
      <w:pPr>
        <w:pStyle w:val="BodyTextIndent2"/>
        <w:spacing w:before="120" w:line="240" w:lineRule="auto"/>
        <w:jc w:val="both"/>
        <w:rPr>
          <w:bCs/>
        </w:rPr>
      </w:pPr>
      <w:r>
        <w:rPr>
          <w:bCs/>
          <w:lang w:val="en-US"/>
        </w:rPr>
        <w:t xml:space="preserve">          </w:t>
      </w:r>
      <w:r w:rsidRPr="002B7E52">
        <w:rPr>
          <w:bCs/>
        </w:rPr>
        <w:t>3.4.2 Các phương pháp tạo lớp cứng nguội bề mặt</w:t>
      </w:r>
    </w:p>
    <w:p w:rsidR="00BC6B8A" w:rsidRPr="002B7E52" w:rsidRDefault="00BC6B8A" w:rsidP="00BC6B8A">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 xml:space="preserve">Thời gian:   </w:t>
      </w:r>
      <w:r w:rsidR="003347C5">
        <w:rPr>
          <w:iCs/>
          <w:szCs w:val="28"/>
          <w:lang w:val="pt-BR"/>
        </w:rPr>
        <w:t>7</w:t>
      </w:r>
      <w:r w:rsidRPr="002B7E52">
        <w:rPr>
          <w:iCs/>
          <w:szCs w:val="28"/>
          <w:lang w:val="pt-BR"/>
        </w:rPr>
        <w:t xml:space="preserve">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độ chính xác gia công.</w:t>
      </w:r>
    </w:p>
    <w:p w:rsidR="00BC6B8A" w:rsidRPr="002B7E52" w:rsidRDefault="00BC6B8A" w:rsidP="00BC6B8A">
      <w:pPr>
        <w:spacing w:before="120" w:after="120"/>
        <w:ind w:firstLine="567"/>
        <w:rPr>
          <w:bCs/>
        </w:rPr>
      </w:pPr>
      <w:r w:rsidRPr="002B7E52">
        <w:rPr>
          <w:bCs/>
        </w:rPr>
        <w:lastRenderedPageBreak/>
        <w:t>4.1. Khái niệm và định nghĩa</w:t>
      </w:r>
    </w:p>
    <w:p w:rsidR="00BC6B8A" w:rsidRPr="002B7E52" w:rsidRDefault="00BC6B8A" w:rsidP="00BC6B8A">
      <w:pPr>
        <w:spacing w:before="120" w:after="120"/>
        <w:ind w:left="1080"/>
        <w:rPr>
          <w:bCs/>
        </w:rPr>
      </w:pPr>
      <w:r w:rsidRPr="002B7E52">
        <w:rPr>
          <w:bCs/>
        </w:rPr>
        <w:t>4.1.1 Khái niệm</w:t>
      </w:r>
    </w:p>
    <w:p w:rsidR="00BC6B8A" w:rsidRPr="002B7E52" w:rsidRDefault="00BC6B8A" w:rsidP="00BC6B8A">
      <w:pPr>
        <w:spacing w:before="120" w:after="120"/>
        <w:ind w:left="1080"/>
        <w:rPr>
          <w:bCs/>
        </w:rPr>
      </w:pPr>
      <w:r w:rsidRPr="002B7E52">
        <w:rPr>
          <w:bCs/>
        </w:rPr>
        <w:t>4.1.2 Định nghĩa</w:t>
      </w:r>
    </w:p>
    <w:p w:rsidR="00BC6B8A" w:rsidRPr="002B7E52" w:rsidRDefault="00BC6B8A" w:rsidP="00BC6B8A">
      <w:pPr>
        <w:spacing w:before="120" w:after="120"/>
        <w:ind w:firstLine="567"/>
        <w:rPr>
          <w:bCs/>
        </w:rPr>
      </w:pPr>
      <w:r w:rsidRPr="002B7E52">
        <w:rPr>
          <w:bCs/>
        </w:rPr>
        <w:t>4.2. Tính chất của sai số gia công</w:t>
      </w:r>
    </w:p>
    <w:p w:rsidR="00BC6B8A" w:rsidRPr="002B7E52" w:rsidRDefault="00BC6B8A" w:rsidP="00BC6B8A">
      <w:pPr>
        <w:spacing w:before="120" w:after="120"/>
        <w:ind w:left="1080"/>
        <w:rPr>
          <w:bCs/>
        </w:rPr>
      </w:pPr>
      <w:r w:rsidRPr="002B7E52">
        <w:rPr>
          <w:bCs/>
        </w:rPr>
        <w:t>4.2.1 Sai số hệ thống</w:t>
      </w:r>
    </w:p>
    <w:p w:rsidR="00BC6B8A" w:rsidRPr="002B7E52" w:rsidRDefault="00BC6B8A" w:rsidP="00BC6B8A">
      <w:pPr>
        <w:spacing w:before="120" w:after="120"/>
        <w:ind w:left="1080"/>
        <w:rPr>
          <w:bCs/>
        </w:rPr>
      </w:pPr>
      <w:r w:rsidRPr="002B7E52">
        <w:rPr>
          <w:bCs/>
        </w:rPr>
        <w:t>4.2.2 Sai số ngẫu nhiên</w:t>
      </w:r>
    </w:p>
    <w:p w:rsidR="00BC6B8A" w:rsidRPr="002B7E52" w:rsidRDefault="00BC6B8A" w:rsidP="00BC6B8A">
      <w:pPr>
        <w:spacing w:before="120" w:after="120"/>
        <w:ind w:firstLine="567"/>
        <w:rPr>
          <w:bCs/>
        </w:rPr>
      </w:pPr>
      <w:r w:rsidRPr="002B7E52">
        <w:rPr>
          <w:bCs/>
        </w:rPr>
        <w:t>4.3. Các phương pháp đạt độ chính xác gia công</w:t>
      </w:r>
    </w:p>
    <w:p w:rsidR="00BC6B8A" w:rsidRPr="002B7E52" w:rsidRDefault="00BC6B8A" w:rsidP="00BC6B8A">
      <w:pPr>
        <w:spacing w:before="120" w:after="120"/>
        <w:ind w:left="1080"/>
        <w:rPr>
          <w:bCs/>
        </w:rPr>
      </w:pPr>
      <w:r w:rsidRPr="002B7E52">
        <w:rPr>
          <w:bCs/>
        </w:rPr>
        <w:t>4.3.1 Phương pháp cắt thử</w:t>
      </w:r>
    </w:p>
    <w:p w:rsidR="00BC6B8A" w:rsidRPr="002B7E52" w:rsidRDefault="00BC6B8A" w:rsidP="00BC6B8A">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BC6B8A" w:rsidRPr="002B7E52" w:rsidRDefault="00BC6B8A" w:rsidP="00BC6B8A">
      <w:pPr>
        <w:spacing w:before="120" w:after="120"/>
        <w:ind w:firstLine="567"/>
        <w:rPr>
          <w:bCs/>
        </w:rPr>
      </w:pPr>
      <w:r w:rsidRPr="002B7E52">
        <w:rPr>
          <w:bCs/>
        </w:rPr>
        <w:t>4.4. Các nguyên nhân gây sai số gia công</w:t>
      </w:r>
    </w:p>
    <w:p w:rsidR="00BC6B8A" w:rsidRPr="002B7E52" w:rsidRDefault="00BC6B8A" w:rsidP="00BC6B8A">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BC6B8A" w:rsidRPr="002B7E52" w:rsidRDefault="00BC6B8A" w:rsidP="00BC6B8A">
      <w:pPr>
        <w:spacing w:before="120" w:after="120"/>
        <w:ind w:left="1080"/>
        <w:rPr>
          <w:bCs/>
        </w:rPr>
      </w:pPr>
      <w:r w:rsidRPr="002B7E52">
        <w:rPr>
          <w:bCs/>
        </w:rPr>
        <w:t>4.4.2 Ảnh hưởng của độ chính xác của máy tới độ chính xác gia công</w:t>
      </w:r>
    </w:p>
    <w:p w:rsidR="00BC6B8A" w:rsidRPr="002B7E52" w:rsidRDefault="00BC6B8A" w:rsidP="00BC6B8A">
      <w:pPr>
        <w:pStyle w:val="BodyTextIndent2"/>
        <w:spacing w:before="120" w:line="240" w:lineRule="auto"/>
        <w:ind w:left="1080"/>
        <w:jc w:val="both"/>
        <w:rPr>
          <w:bCs/>
        </w:rPr>
      </w:pPr>
      <w:r w:rsidRPr="002B7E52">
        <w:rPr>
          <w:bCs/>
        </w:rPr>
        <w:t>4.4.3 Ảnh hưởng của sai số của đồ gá tới độ chính xác gia công</w:t>
      </w:r>
    </w:p>
    <w:p w:rsidR="00BC6B8A" w:rsidRPr="002B7E52" w:rsidRDefault="00BC6B8A" w:rsidP="00BC6B8A">
      <w:pPr>
        <w:spacing w:before="120" w:after="120"/>
        <w:ind w:left="1080"/>
        <w:rPr>
          <w:bCs/>
        </w:rPr>
      </w:pPr>
      <w:r w:rsidRPr="002B7E52">
        <w:rPr>
          <w:bCs/>
        </w:rPr>
        <w:t>4.4.4 Ảnh hưởng của sai số của dụng cụ cắt tới độ chính xác gia công</w:t>
      </w:r>
    </w:p>
    <w:p w:rsidR="00BC6B8A" w:rsidRPr="002B7E52" w:rsidRDefault="00BC6B8A" w:rsidP="00BC6B8A">
      <w:pPr>
        <w:spacing w:before="120" w:after="120"/>
        <w:ind w:left="1080"/>
        <w:rPr>
          <w:bCs/>
        </w:rPr>
      </w:pPr>
      <w:r w:rsidRPr="002B7E52">
        <w:rPr>
          <w:bCs/>
        </w:rPr>
        <w:t>4.4.5 Ảnh hưởng do rung động đến độ chính xác gia công</w:t>
      </w:r>
    </w:p>
    <w:p w:rsidR="00BC6B8A" w:rsidRPr="002B7E52" w:rsidRDefault="00BC6B8A" w:rsidP="00BC6B8A">
      <w:pPr>
        <w:spacing w:before="120" w:after="120"/>
        <w:ind w:left="1080"/>
        <w:rPr>
          <w:bCs/>
        </w:rPr>
      </w:pPr>
      <w:r w:rsidRPr="002B7E52">
        <w:rPr>
          <w:bCs/>
        </w:rPr>
        <w:t>4.4.6 Ảnh hưởng của phương pháp gá đặt tới độ chính xác gia công</w:t>
      </w:r>
    </w:p>
    <w:p w:rsidR="00BC6B8A" w:rsidRPr="002B7E52" w:rsidRDefault="00BC6B8A" w:rsidP="00BC6B8A">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BC6B8A" w:rsidRPr="002B7E52" w:rsidRDefault="00BC6B8A" w:rsidP="00BC6B8A">
      <w:pPr>
        <w:spacing w:before="120" w:after="120"/>
        <w:ind w:firstLine="567"/>
        <w:rPr>
          <w:bCs/>
        </w:rPr>
      </w:pPr>
      <w:r w:rsidRPr="002B7E52">
        <w:rPr>
          <w:bCs/>
        </w:rPr>
        <w:t>4.5. Các phương pháp xác định độ chính xác gia công</w:t>
      </w:r>
    </w:p>
    <w:p w:rsidR="00BC6B8A" w:rsidRPr="002B7E52" w:rsidRDefault="00BC6B8A" w:rsidP="00BC6B8A">
      <w:pPr>
        <w:spacing w:before="120" w:after="120"/>
        <w:ind w:left="1080"/>
        <w:rPr>
          <w:bCs/>
        </w:rPr>
      </w:pPr>
      <w:r w:rsidRPr="002B7E52">
        <w:rPr>
          <w:bCs/>
        </w:rPr>
        <w:t>4.5.1 Phương pháp thống kê kinh nghiệm</w:t>
      </w:r>
    </w:p>
    <w:p w:rsidR="00BC6B8A" w:rsidRPr="002B7E52" w:rsidRDefault="00BC6B8A" w:rsidP="00BC6B8A">
      <w:pPr>
        <w:spacing w:before="120" w:after="120"/>
        <w:ind w:left="1080"/>
        <w:rPr>
          <w:bCs/>
        </w:rPr>
      </w:pPr>
      <w:r w:rsidRPr="002B7E52">
        <w:rPr>
          <w:bCs/>
        </w:rPr>
        <w:t>4.5.</w:t>
      </w:r>
      <w:r>
        <w:rPr>
          <w:bCs/>
        </w:rPr>
        <w:t>2</w:t>
      </w:r>
      <w:r w:rsidRPr="002B7E52">
        <w:rPr>
          <w:bCs/>
        </w:rPr>
        <w:t xml:space="preserve"> Phương pháp tính toán phân tích</w:t>
      </w:r>
    </w:p>
    <w:p w:rsidR="00BC6B8A" w:rsidRPr="002B7E52" w:rsidRDefault="00BC6B8A" w:rsidP="00BC6B8A">
      <w:pPr>
        <w:spacing w:before="120" w:after="120"/>
        <w:ind w:firstLine="567"/>
        <w:rPr>
          <w:bCs/>
        </w:rPr>
      </w:pPr>
      <w:r w:rsidRPr="002B7E52">
        <w:rPr>
          <w:bCs/>
        </w:rPr>
        <w:t>4.6. Điều chỉnh máy</w:t>
      </w:r>
    </w:p>
    <w:p w:rsidR="00BC6B8A" w:rsidRPr="002B7E52" w:rsidRDefault="00BC6B8A" w:rsidP="00BC6B8A">
      <w:pPr>
        <w:pStyle w:val="BodyTextIndent2"/>
        <w:spacing w:before="120" w:line="240" w:lineRule="auto"/>
        <w:ind w:left="1080"/>
        <w:jc w:val="both"/>
        <w:rPr>
          <w:bCs/>
        </w:rPr>
      </w:pPr>
      <w:r w:rsidRPr="002B7E52">
        <w:rPr>
          <w:bCs/>
        </w:rPr>
        <w:t>4.6.1 Điều chỉnh tĩnh</w:t>
      </w:r>
    </w:p>
    <w:p w:rsidR="00BC6B8A" w:rsidRPr="002B7E52" w:rsidRDefault="00BC6B8A" w:rsidP="00BC6B8A">
      <w:pPr>
        <w:pStyle w:val="BodyTextIndent2"/>
        <w:spacing w:before="120" w:line="240" w:lineRule="auto"/>
        <w:ind w:left="1080"/>
        <w:jc w:val="both"/>
        <w:rPr>
          <w:bCs/>
        </w:rPr>
      </w:pPr>
      <w:r w:rsidRPr="002B7E52">
        <w:rPr>
          <w:bCs/>
        </w:rPr>
        <w:t>4.6.2 Điều chỉnh theo chi tiết cắt thử bằng calip làm việc của người thợ</w:t>
      </w:r>
    </w:p>
    <w:p w:rsidR="00BC6B8A" w:rsidRPr="002B7E52" w:rsidRDefault="00BC6B8A" w:rsidP="00BC6B8A">
      <w:pPr>
        <w:spacing w:before="120" w:after="120"/>
        <w:ind w:left="1080"/>
        <w:rPr>
          <w:b/>
        </w:rPr>
      </w:pPr>
      <w:r w:rsidRPr="002B7E52">
        <w:rPr>
          <w:bCs/>
        </w:rPr>
        <w:t>4.6.3 Điều chỉnh theo chi tiết cắt thử bằng dụng cụ đo vạn năng</w:t>
      </w:r>
    </w:p>
    <w:p w:rsidR="00BC6B8A" w:rsidRPr="002B7E52" w:rsidRDefault="00BC6B8A" w:rsidP="00BC6B8A">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003347C5">
        <w:rPr>
          <w:b/>
        </w:rPr>
        <w:tab/>
      </w:r>
      <w:r w:rsidR="003347C5">
        <w:rPr>
          <w:b/>
        </w:rPr>
        <w:tab/>
      </w:r>
      <w:r w:rsidRPr="002B7E52">
        <w:rPr>
          <w:iCs/>
          <w:szCs w:val="28"/>
          <w:lang w:val="pt-BR"/>
        </w:rPr>
        <w:t xml:space="preserve">Thời gian:  </w:t>
      </w:r>
      <w:r w:rsidR="003347C5">
        <w:rPr>
          <w:iCs/>
          <w:szCs w:val="28"/>
          <w:lang w:val="pt-BR"/>
        </w:rPr>
        <w:t>8</w:t>
      </w:r>
      <w:r w:rsidRPr="002B7E52">
        <w:rPr>
          <w:iCs/>
          <w:szCs w:val="28"/>
          <w:lang w:val="pt-BR"/>
        </w:rPr>
        <w:t xml:space="preserve">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chuẩn trong quá trình gia công.</w:t>
      </w:r>
    </w:p>
    <w:p w:rsidR="00BC6B8A" w:rsidRPr="002B7E52" w:rsidRDefault="00BC6B8A" w:rsidP="00BC6B8A">
      <w:pPr>
        <w:spacing w:before="120" w:after="120"/>
        <w:ind w:firstLine="567"/>
      </w:pPr>
      <w:r w:rsidRPr="002B7E52">
        <w:t>5.1 Định nghĩa và phân loại chuẩn</w:t>
      </w:r>
    </w:p>
    <w:p w:rsidR="00BC6B8A" w:rsidRPr="002B7E52" w:rsidRDefault="00BC6B8A" w:rsidP="00BC6B8A">
      <w:pPr>
        <w:widowControl w:val="0"/>
        <w:autoSpaceDE w:val="0"/>
        <w:autoSpaceDN w:val="0"/>
        <w:adjustRightInd w:val="0"/>
        <w:spacing w:before="120" w:after="120"/>
        <w:ind w:left="1080" w:right="-97"/>
        <w:jc w:val="both"/>
      </w:pPr>
      <w:r w:rsidRPr="002B7E52">
        <w:t xml:space="preserve">5.1.1 Định nghĩa </w:t>
      </w:r>
    </w:p>
    <w:p w:rsidR="00BC6B8A" w:rsidRPr="002B7E52" w:rsidRDefault="00BC6B8A" w:rsidP="00BC6B8A">
      <w:pPr>
        <w:widowControl w:val="0"/>
        <w:autoSpaceDE w:val="0"/>
        <w:autoSpaceDN w:val="0"/>
        <w:adjustRightInd w:val="0"/>
        <w:spacing w:before="120" w:after="120"/>
        <w:ind w:left="1080"/>
        <w:jc w:val="both"/>
      </w:pPr>
      <w:r w:rsidRPr="002B7E52">
        <w:lastRenderedPageBreak/>
        <w:t>5.1.2 Phân loại chuẩn</w:t>
      </w:r>
    </w:p>
    <w:p w:rsidR="00BC6B8A" w:rsidRPr="002B7E52" w:rsidRDefault="00BC6B8A" w:rsidP="00BC6B8A">
      <w:pPr>
        <w:spacing w:before="120" w:after="120"/>
        <w:ind w:firstLine="567"/>
      </w:pPr>
      <w:r w:rsidRPr="002B7E52">
        <w:t>5.2 Quá trình gá đặt chi tiết khi gia công</w:t>
      </w:r>
    </w:p>
    <w:p w:rsidR="00BC6B8A" w:rsidRPr="002B7E52" w:rsidRDefault="00BC6B8A" w:rsidP="00BC6B8A">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BC6B8A" w:rsidRPr="002B7E52" w:rsidRDefault="00BC6B8A" w:rsidP="00BC6B8A">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BC6B8A" w:rsidRPr="002B7E52" w:rsidRDefault="00BC6B8A" w:rsidP="00BC6B8A">
      <w:pPr>
        <w:spacing w:before="120" w:after="120"/>
        <w:ind w:firstLine="567"/>
      </w:pPr>
      <w:r w:rsidRPr="002B7E52">
        <w:t xml:space="preserve">5.3 Nguyên tắc 6 điểm khi định vị chi tiết </w:t>
      </w:r>
    </w:p>
    <w:p w:rsidR="00BC6B8A" w:rsidRPr="002B7E52" w:rsidRDefault="00BC6B8A" w:rsidP="00BC6B8A">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BC6B8A" w:rsidRPr="002B7E52" w:rsidRDefault="00BC6B8A" w:rsidP="00BC6B8A">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BC6B8A" w:rsidRPr="002B7E52" w:rsidRDefault="00BC6B8A" w:rsidP="00BC6B8A">
      <w:pPr>
        <w:spacing w:before="120" w:after="120"/>
        <w:ind w:left="1080"/>
        <w:rPr>
          <w:bCs/>
        </w:rPr>
      </w:pPr>
      <w:r w:rsidRPr="002B7E52">
        <w:t xml:space="preserve">5.3.3 </w:t>
      </w:r>
      <w:r w:rsidRPr="002B7E52">
        <w:rPr>
          <w:bCs/>
        </w:rPr>
        <w:t>Siêu định vị</w:t>
      </w:r>
    </w:p>
    <w:p w:rsidR="00BC6B8A" w:rsidRPr="002B7E52" w:rsidRDefault="00BC6B8A" w:rsidP="00BC6B8A">
      <w:pPr>
        <w:spacing w:before="120" w:after="120"/>
        <w:ind w:firstLine="567"/>
      </w:pPr>
      <w:r w:rsidRPr="002B7E52">
        <w:t xml:space="preserve">5.4 Sai số gá đặt </w:t>
      </w:r>
    </w:p>
    <w:p w:rsidR="00BC6B8A" w:rsidRPr="002B7E52" w:rsidRDefault="00BC6B8A" w:rsidP="00BC6B8A">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BC6B8A" w:rsidRPr="002B7E52" w:rsidRDefault="00BC6B8A" w:rsidP="00BC6B8A">
      <w:pPr>
        <w:pStyle w:val="BodyTextIndent2"/>
        <w:tabs>
          <w:tab w:val="left" w:pos="720"/>
        </w:tabs>
        <w:spacing w:before="120" w:line="240" w:lineRule="auto"/>
        <w:ind w:left="1080"/>
        <w:jc w:val="both"/>
        <w:rPr>
          <w:bCs/>
        </w:rPr>
      </w:pPr>
      <w:r w:rsidRPr="002B7E52">
        <w:rPr>
          <w:bCs/>
        </w:rPr>
        <w:t>5.4.2 Sai số của đồ gá</w:t>
      </w:r>
    </w:p>
    <w:p w:rsidR="00BC6B8A" w:rsidRPr="002B7E52" w:rsidRDefault="00BC6B8A" w:rsidP="00BC6B8A">
      <w:pPr>
        <w:pStyle w:val="BodyTextIndent2"/>
        <w:tabs>
          <w:tab w:val="left" w:pos="720"/>
        </w:tabs>
        <w:spacing w:before="120" w:line="240" w:lineRule="auto"/>
        <w:ind w:left="1080"/>
        <w:jc w:val="both"/>
        <w:rPr>
          <w:bCs/>
        </w:rPr>
      </w:pPr>
      <w:r w:rsidRPr="002B7E52">
        <w:rPr>
          <w:bCs/>
        </w:rPr>
        <w:t>5.4.3 Sai số chuẩn</w:t>
      </w:r>
    </w:p>
    <w:p w:rsidR="00BC6B8A" w:rsidRPr="002B7E52" w:rsidRDefault="00BC6B8A" w:rsidP="00BC6B8A">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BC6B8A" w:rsidRPr="002B7E52" w:rsidRDefault="00BC6B8A" w:rsidP="00BC6B8A">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BC6B8A" w:rsidRDefault="00BC6B8A" w:rsidP="00BC6B8A">
      <w:pPr>
        <w:pStyle w:val="BodyTextIndent2"/>
        <w:tabs>
          <w:tab w:val="left" w:pos="720"/>
        </w:tabs>
        <w:spacing w:before="120" w:line="240" w:lineRule="auto"/>
        <w:ind w:left="1080"/>
        <w:jc w:val="both"/>
        <w:rPr>
          <w:bCs/>
        </w:rPr>
      </w:pPr>
      <w:r w:rsidRPr="002B7E52">
        <w:rPr>
          <w:bCs/>
        </w:rPr>
        <w:t>5.5.2 Chọn chuẩn tinh</w:t>
      </w:r>
    </w:p>
    <w:p w:rsidR="00F57D0B" w:rsidRPr="00564F21" w:rsidRDefault="00F57D0B" w:rsidP="00F57D0B">
      <w:pPr>
        <w:spacing w:before="0" w:after="0" w:line="360" w:lineRule="auto"/>
        <w:jc w:val="both"/>
        <w:rPr>
          <w:b/>
          <w:sz w:val="28"/>
          <w:szCs w:val="28"/>
          <w:lang w:val="sv-SE"/>
        </w:rPr>
      </w:pPr>
      <w:r w:rsidRPr="00564F21">
        <w:rPr>
          <w:b/>
          <w:sz w:val="28"/>
          <w:szCs w:val="28"/>
          <w:lang w:val="sv-SE"/>
        </w:rPr>
        <w:t>IV. Điều kiện thực hiện:</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2. Trang thiết bị máy móc: Projector</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3. Học liệu, dụng cụ, nguyên vật liệu: các vật thật (dao tiện, mũi khoan, v.v..)</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4. Các điều kiện khác:</w:t>
      </w:r>
    </w:p>
    <w:p w:rsidR="00F57D0B" w:rsidRPr="00564F21" w:rsidRDefault="00F57D0B" w:rsidP="00F57D0B">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1. Nội dung:</w:t>
      </w:r>
    </w:p>
    <w:p w:rsidR="00F57D0B" w:rsidRPr="00564F21" w:rsidRDefault="00F57D0B" w:rsidP="00F57D0B">
      <w:pPr>
        <w:overflowPunct w:val="0"/>
        <w:spacing w:before="0" w:after="0" w:line="360" w:lineRule="auto"/>
        <w:ind w:left="426"/>
        <w:jc w:val="both"/>
        <w:textAlignment w:val="baseline"/>
        <w:rPr>
          <w:sz w:val="28"/>
          <w:szCs w:val="28"/>
        </w:rPr>
      </w:pPr>
      <w:r w:rsidRPr="00564F21">
        <w:rPr>
          <w:sz w:val="28"/>
          <w:szCs w:val="28"/>
          <w:lang w:val="sv-SE"/>
        </w:rPr>
        <w:t xml:space="preserve">- Kiến thức: </w:t>
      </w:r>
      <w:r w:rsidRPr="00564F21">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xml:space="preserve">- Kỹ năng: </w:t>
      </w:r>
      <w:r w:rsidRPr="00564F21">
        <w:rPr>
          <w:sz w:val="28"/>
          <w:szCs w:val="28"/>
        </w:rPr>
        <w:t>Biết tra cứu tài liệu kỹ thuật để thực hiện một qui trình sản xuất.</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Năng lực tự chủ và trách nhiệm: có ý thức trong học tập</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t>Thảo luận theo nhóm</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lastRenderedPageBreak/>
        <w:t>Kiểm tra thường xuyên</w:t>
      </w:r>
    </w:p>
    <w:p w:rsidR="00F57D0B" w:rsidRPr="00564F21" w:rsidRDefault="00F57D0B" w:rsidP="00F57D0B">
      <w:pPr>
        <w:spacing w:before="0" w:after="0" w:line="360" w:lineRule="auto"/>
        <w:jc w:val="both"/>
        <w:rPr>
          <w:b/>
          <w:sz w:val="28"/>
          <w:szCs w:val="28"/>
          <w:lang w:val="sv-SE"/>
        </w:rPr>
      </w:pPr>
      <w:r w:rsidRPr="00564F21">
        <w:rPr>
          <w:b/>
          <w:sz w:val="28"/>
          <w:szCs w:val="28"/>
          <w:lang w:val="sv-SE"/>
        </w:rPr>
        <w:t>VI. Hướng dẫn thực hiện:</w:t>
      </w:r>
    </w:p>
    <w:p w:rsidR="00F57D0B" w:rsidRPr="00564F21" w:rsidRDefault="00F57D0B" w:rsidP="00F57D0B">
      <w:pPr>
        <w:spacing w:before="0" w:after="0" w:line="360" w:lineRule="auto"/>
        <w:jc w:val="both"/>
        <w:rPr>
          <w:sz w:val="28"/>
          <w:szCs w:val="28"/>
        </w:rPr>
      </w:pPr>
      <w:r w:rsidRPr="00564F21">
        <w:rPr>
          <w:sz w:val="28"/>
          <w:szCs w:val="28"/>
          <w:lang w:val="sv-SE"/>
        </w:rPr>
        <w:t xml:space="preserve">1. Phạm vi áp dụng môn học: </w:t>
      </w:r>
      <w:r w:rsidRPr="00564F21">
        <w:rPr>
          <w:sz w:val="28"/>
          <w:szCs w:val="28"/>
        </w:rPr>
        <w:t>Môn học này được sử dụng để giảng dạy cho trình độ Trung cấp.</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57D0B" w:rsidRPr="00564F21" w:rsidRDefault="00F57D0B" w:rsidP="00F57D0B">
      <w:pPr>
        <w:spacing w:before="0" w:after="0" w:line="360" w:lineRule="auto"/>
        <w:ind w:left="851" w:hanging="142"/>
        <w:jc w:val="both"/>
        <w:outlineLvl w:val="0"/>
        <w:rPr>
          <w:sz w:val="28"/>
          <w:szCs w:val="28"/>
          <w:lang w:val="sv-SE"/>
        </w:rPr>
      </w:pPr>
      <w:r w:rsidRPr="00564F21">
        <w:rPr>
          <w:sz w:val="28"/>
          <w:szCs w:val="28"/>
          <w:lang w:val="sv-SE"/>
        </w:rPr>
        <w:t xml:space="preserve">- Đối với giáo viên, giảng viên: </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Cập nhật kiến thức mới.</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Lựa chọn phương pháp giảng dạy tích cực, hợp lý.</w:t>
      </w:r>
    </w:p>
    <w:p w:rsidR="00F57D0B" w:rsidRPr="00564F21" w:rsidRDefault="00F57D0B" w:rsidP="00F57D0B">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57D0B" w:rsidRPr="00564F21" w:rsidRDefault="00F57D0B" w:rsidP="00F57D0B">
      <w:pPr>
        <w:numPr>
          <w:ilvl w:val="1"/>
          <w:numId w:val="7"/>
        </w:numPr>
        <w:spacing w:before="0" w:after="0" w:line="360" w:lineRule="auto"/>
        <w:jc w:val="both"/>
        <w:rPr>
          <w:bCs/>
          <w:sz w:val="28"/>
          <w:szCs w:val="28"/>
        </w:rPr>
      </w:pPr>
      <w:r w:rsidRPr="00564F21">
        <w:rPr>
          <w:bCs/>
          <w:sz w:val="28"/>
          <w:szCs w:val="28"/>
        </w:rPr>
        <w:t>Bài tập: trên lớp và ở nhà</w:t>
      </w:r>
    </w:p>
    <w:p w:rsidR="00F57D0B" w:rsidRPr="00564F21" w:rsidRDefault="00F57D0B" w:rsidP="00F57D0B">
      <w:pPr>
        <w:numPr>
          <w:ilvl w:val="1"/>
          <w:numId w:val="7"/>
        </w:numPr>
        <w:spacing w:before="0" w:after="0" w:line="360" w:lineRule="auto"/>
        <w:jc w:val="both"/>
        <w:rPr>
          <w:bCs/>
          <w:sz w:val="28"/>
          <w:szCs w:val="28"/>
        </w:rPr>
      </w:pPr>
      <w:r w:rsidRPr="00564F21">
        <w:rPr>
          <w:iCs/>
          <w:sz w:val="28"/>
          <w:szCs w:val="28"/>
        </w:rPr>
        <w:t>Khác: theo yêu cầu của giảng viên</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3. Những trọng tâm cần chú ý: Cách tra sổ tay</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4. Tài liệu tham khảo:</w:t>
      </w:r>
    </w:p>
    <w:p w:rsidR="00F57D0B" w:rsidRPr="00564F21" w:rsidRDefault="00F57D0B" w:rsidP="00F57D0B">
      <w:pPr>
        <w:numPr>
          <w:ilvl w:val="0"/>
          <w:numId w:val="6"/>
        </w:numPr>
        <w:tabs>
          <w:tab w:val="clear" w:pos="4897"/>
          <w:tab w:val="num" w:pos="1980"/>
        </w:tabs>
        <w:spacing w:before="0" w:after="0" w:line="360" w:lineRule="auto"/>
        <w:ind w:left="849" w:firstLine="567"/>
        <w:rPr>
          <w:spacing w:val="-8"/>
          <w:sz w:val="28"/>
          <w:szCs w:val="28"/>
        </w:rPr>
      </w:pPr>
      <w:r w:rsidRPr="00564F21">
        <w:rPr>
          <w:sz w:val="28"/>
          <w:szCs w:val="28"/>
        </w:rPr>
        <w:t>PGS. TS. Nguyễn Trọng Bình - TS. Nguyễn Trọng Hiếu. Công nghệ chế tạo máy. Nhà xuất bản Giáo dục Việt Nam, 2011.</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[2]. </w:t>
      </w:r>
      <w:r w:rsidRPr="00564F21">
        <w:rPr>
          <w:sz w:val="28"/>
          <w:szCs w:val="28"/>
        </w:rPr>
        <w:t xml:space="preserve">Nguyễn Ngọc Đào – Hồ Viết Bình – Phan Minh Thanh. Cơ sở công nghệ chế tạo máy. Trường Đại học Sư phạm Kỹ thuật TPHCM, 2004. </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[3]. </w:t>
      </w:r>
      <w:r w:rsidRPr="00564F21">
        <w:rPr>
          <w:bCs/>
          <w:sz w:val="28"/>
          <w:szCs w:val="28"/>
        </w:rPr>
        <w:t>PGS. TS. Phùng Rân</w:t>
      </w:r>
      <w:r w:rsidRPr="00564F21">
        <w:rPr>
          <w:sz w:val="28"/>
          <w:szCs w:val="28"/>
        </w:rPr>
        <w:t xml:space="preserve"> và một số tác giả. </w:t>
      </w:r>
      <w:r w:rsidRPr="00564F21">
        <w:rPr>
          <w:iCs/>
          <w:sz w:val="28"/>
          <w:szCs w:val="28"/>
        </w:rPr>
        <w:t xml:space="preserve">Cơ sở lý thuyết cắt kim loại. </w:t>
      </w:r>
      <w:r w:rsidRPr="00564F21">
        <w:rPr>
          <w:sz w:val="28"/>
          <w:szCs w:val="28"/>
        </w:rPr>
        <w:t>Trường Đại học Sư phạm Kỹ thuật TPHCM, 1997.</w:t>
      </w:r>
    </w:p>
    <w:p w:rsidR="00F57D0B" w:rsidRPr="00564F21" w:rsidRDefault="00F57D0B" w:rsidP="00F57D0B">
      <w:pPr>
        <w:spacing w:before="0" w:after="0" w:line="360" w:lineRule="auto"/>
        <w:ind w:left="849" w:firstLine="567"/>
        <w:rPr>
          <w:sz w:val="28"/>
          <w:szCs w:val="28"/>
        </w:rPr>
      </w:pPr>
      <w:r w:rsidRPr="00564F21">
        <w:rPr>
          <w:sz w:val="28"/>
          <w:szCs w:val="28"/>
          <w:lang w:val="de-DE"/>
        </w:rPr>
        <w:t xml:space="preserve">[4]. </w:t>
      </w:r>
      <w:r w:rsidRPr="00564F21">
        <w:rPr>
          <w:sz w:val="28"/>
          <w:szCs w:val="28"/>
        </w:rPr>
        <w:t>Nguyễn Ngọc Anh – Tổng Công Nhị. Sổ tay công nghệ chế tạo máy tập 1, 2, 3, 4, 5, 6, 7. NXB Khoa học và Kỹ thuật. Hà nội, 1995.</w:t>
      </w:r>
    </w:p>
    <w:p w:rsidR="00F57D0B" w:rsidRPr="00564F21" w:rsidRDefault="00F57D0B" w:rsidP="00F57D0B">
      <w:pPr>
        <w:spacing w:before="0" w:after="0" w:line="360" w:lineRule="auto"/>
        <w:ind w:left="849" w:firstLine="567"/>
        <w:jc w:val="both"/>
        <w:rPr>
          <w:sz w:val="28"/>
          <w:szCs w:val="28"/>
        </w:rPr>
      </w:pPr>
      <w:r w:rsidRPr="00564F21">
        <w:rPr>
          <w:sz w:val="28"/>
          <w:szCs w:val="28"/>
        </w:rPr>
        <w:t>[5]. Ba-rơ-ba-sốp. Kỹ thuật phay. Nhà xuất bản Mir, 1988.</w:t>
      </w:r>
    </w:p>
    <w:p w:rsidR="00F57D0B" w:rsidRDefault="00F57D0B" w:rsidP="00F57D0B">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F57D0B" w:rsidRPr="009E5977" w:rsidRDefault="00F57D0B" w:rsidP="00F57D0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57D0B" w:rsidRPr="009E5977" w:rsidRDefault="00F57D0B" w:rsidP="00F57D0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2851E7" w:rsidRPr="00F57D0B" w:rsidRDefault="00F57D0B" w:rsidP="003347C5">
      <w:pPr>
        <w:spacing w:before="120"/>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bookmarkStart w:id="0" w:name="_GoBack"/>
      <w:bookmarkEnd w:id="0"/>
    </w:p>
    <w:sectPr w:rsidR="002851E7" w:rsidRPr="00F57D0B" w:rsidSect="00CA7910">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BD4" w:rsidRDefault="00CA6BD4" w:rsidP="00CA7910">
      <w:pPr>
        <w:spacing w:before="0" w:after="0" w:line="240" w:lineRule="auto"/>
      </w:pPr>
      <w:r>
        <w:separator/>
      </w:r>
    </w:p>
  </w:endnote>
  <w:endnote w:type="continuationSeparator" w:id="0">
    <w:p w:rsidR="00CA6BD4" w:rsidRDefault="00CA6BD4" w:rsidP="00CA79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491694"/>
      <w:docPartObj>
        <w:docPartGallery w:val="Page Numbers (Bottom of Page)"/>
        <w:docPartUnique/>
      </w:docPartObj>
    </w:sdtPr>
    <w:sdtEndPr>
      <w:rPr>
        <w:noProof/>
      </w:rPr>
    </w:sdtEndPr>
    <w:sdtContent>
      <w:p w:rsidR="00CA7910" w:rsidRDefault="00CA7910">
        <w:pPr>
          <w:pStyle w:val="Footer"/>
          <w:jc w:val="center"/>
        </w:pPr>
        <w:r>
          <w:fldChar w:fldCharType="begin"/>
        </w:r>
        <w:r>
          <w:instrText xml:space="preserve"> PAGE   \* MERGEFORMAT </w:instrText>
        </w:r>
        <w:r>
          <w:fldChar w:fldCharType="separate"/>
        </w:r>
        <w:r w:rsidR="003347C5">
          <w:rPr>
            <w:noProof/>
          </w:rPr>
          <w:t>4</w:t>
        </w:r>
        <w:r>
          <w:rPr>
            <w:noProof/>
          </w:rPr>
          <w:fldChar w:fldCharType="end"/>
        </w:r>
      </w:p>
    </w:sdtContent>
  </w:sdt>
  <w:p w:rsidR="00CA7910" w:rsidRDefault="00CA7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BD4" w:rsidRDefault="00CA6BD4" w:rsidP="00CA7910">
      <w:pPr>
        <w:spacing w:before="0" w:after="0" w:line="240" w:lineRule="auto"/>
      </w:pPr>
      <w:r>
        <w:separator/>
      </w:r>
    </w:p>
  </w:footnote>
  <w:footnote w:type="continuationSeparator" w:id="0">
    <w:p w:rsidR="00CA6BD4" w:rsidRDefault="00CA6BD4" w:rsidP="00CA791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2"/>
  </w:num>
  <w:num w:numId="3">
    <w:abstractNumId w:val="4"/>
  </w:num>
  <w:num w:numId="4">
    <w:abstractNumId w:val="5"/>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E4E31"/>
    <w:rsid w:val="00141BF8"/>
    <w:rsid w:val="002851E7"/>
    <w:rsid w:val="003347C5"/>
    <w:rsid w:val="005C68C3"/>
    <w:rsid w:val="00603BFF"/>
    <w:rsid w:val="00714E0E"/>
    <w:rsid w:val="00BC6B8A"/>
    <w:rsid w:val="00CA6BD4"/>
    <w:rsid w:val="00CA7910"/>
    <w:rsid w:val="00EB5702"/>
    <w:rsid w:val="00F57D0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3F94C7-42DD-463B-AC8D-FE34D06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iPriority w:val="99"/>
    <w:rsid w:val="00F57D0B"/>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F57D0B"/>
    <w:rPr>
      <w:rFonts w:ascii="Times New Roman" w:eastAsia="Calibri" w:hAnsi="Times New Roman" w:cs="Times New Roman"/>
      <w:sz w:val="26"/>
      <w:lang w:val="x-none"/>
    </w:rPr>
  </w:style>
  <w:style w:type="paragraph" w:styleId="Header">
    <w:name w:val="header"/>
    <w:basedOn w:val="Normal"/>
    <w:link w:val="HeaderChar"/>
    <w:uiPriority w:val="99"/>
    <w:unhideWhenUsed/>
    <w:rsid w:val="00CA79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A7910"/>
    <w:rPr>
      <w:rFonts w:ascii="Times New Roman" w:eastAsia="Calibri" w:hAnsi="Times New Roman" w:cs="Times New Roman"/>
      <w:sz w:val="26"/>
    </w:rPr>
  </w:style>
  <w:style w:type="paragraph" w:styleId="Footer">
    <w:name w:val="footer"/>
    <w:basedOn w:val="Normal"/>
    <w:link w:val="FooterChar"/>
    <w:uiPriority w:val="99"/>
    <w:unhideWhenUsed/>
    <w:rsid w:val="00CA79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A791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2019-08-26T06:30:00Z</dcterms:created>
  <dcterms:modified xsi:type="dcterms:W3CDTF">2019-12-07T22:30:00Z</dcterms:modified>
</cp:coreProperties>
</file>